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31F7" w:rsidRDefault="00F531F7">
      <w:pPr>
        <w:jc w:val="center"/>
        <w:rPr>
          <w:rFonts w:ascii="Times New Roman" w:hAnsi="Times New Roman"/>
          <w:b/>
          <w:lang w:val="ro-RO"/>
        </w:rPr>
      </w:pPr>
    </w:p>
    <w:p w:rsidR="004F3015" w:rsidRPr="00391501" w:rsidRDefault="004F3015">
      <w:pPr>
        <w:jc w:val="center"/>
        <w:rPr>
          <w:rFonts w:ascii="Times New Roman" w:hAnsi="Times New Roman"/>
          <w:b/>
          <w:lang w:val="ro-RO"/>
        </w:rPr>
      </w:pPr>
      <w:r w:rsidRPr="00391501">
        <w:rPr>
          <w:rFonts w:ascii="Times New Roman" w:hAnsi="Times New Roman"/>
          <w:b/>
          <w:lang w:val="ro-RO"/>
        </w:rPr>
        <w:t xml:space="preserve">PETITIE DESCHISA </w:t>
      </w:r>
    </w:p>
    <w:p w:rsidR="004F3015" w:rsidRPr="00391501" w:rsidRDefault="004F3015">
      <w:pPr>
        <w:jc w:val="center"/>
        <w:rPr>
          <w:rFonts w:ascii="Times New Roman" w:hAnsi="Times New Roman"/>
          <w:b/>
          <w:lang w:val="ro-RO"/>
        </w:rPr>
      </w:pPr>
    </w:p>
    <w:p w:rsidR="004F3015" w:rsidRPr="00391501" w:rsidRDefault="004F3015">
      <w:pPr>
        <w:jc w:val="center"/>
        <w:rPr>
          <w:rFonts w:ascii="Times New Roman" w:hAnsi="Times New Roman"/>
          <w:b/>
          <w:lang w:val="ro-RO"/>
        </w:rPr>
      </w:pPr>
      <w:r w:rsidRPr="00391501">
        <w:rPr>
          <w:rFonts w:ascii="Times New Roman" w:hAnsi="Times New Roman"/>
          <w:b/>
          <w:lang w:val="ro-RO"/>
        </w:rPr>
        <w:t xml:space="preserve">REFERITOARE LA PROIECTUL – DRUMUL EXPRES </w:t>
      </w:r>
    </w:p>
    <w:p w:rsidR="004F3015" w:rsidRPr="00391501" w:rsidRDefault="004F3015">
      <w:pPr>
        <w:jc w:val="center"/>
        <w:rPr>
          <w:rFonts w:ascii="Times New Roman" w:hAnsi="Times New Roman"/>
          <w:b/>
          <w:caps/>
          <w:lang w:val="ro-RO"/>
        </w:rPr>
      </w:pPr>
      <w:r w:rsidRPr="00391501">
        <w:rPr>
          <w:rFonts w:ascii="Times New Roman" w:hAnsi="Times New Roman"/>
          <w:b/>
          <w:caps/>
          <w:lang w:val="ro-RO"/>
        </w:rPr>
        <w:t>"Penetratie Splaiul Independentei Ciurel Autostrada BucurestI Pitesti”</w:t>
      </w:r>
    </w:p>
    <w:p w:rsidR="004F3015" w:rsidRPr="00391501" w:rsidRDefault="004F3015">
      <w:pPr>
        <w:jc w:val="center"/>
        <w:rPr>
          <w:rFonts w:ascii="Times New Roman" w:hAnsi="Times New Roman"/>
          <w:lang w:val="ro-RO"/>
        </w:rPr>
      </w:pPr>
    </w:p>
    <w:p w:rsidR="004F3015" w:rsidRPr="00391501" w:rsidRDefault="004F3015">
      <w:pPr>
        <w:jc w:val="center"/>
        <w:rPr>
          <w:rFonts w:ascii="Times New Roman" w:hAnsi="Times New Roman"/>
          <w:lang w:val="ro-RO"/>
        </w:rPr>
      </w:pPr>
      <w:r w:rsidRPr="00391501">
        <w:rPr>
          <w:rFonts w:ascii="Times New Roman" w:hAnsi="Times New Roman"/>
          <w:lang w:val="ro-RO"/>
        </w:rPr>
        <w:t>29 Aprilie 2014</w:t>
      </w:r>
    </w:p>
    <w:p w:rsidR="004F3015" w:rsidRPr="00391501" w:rsidRDefault="004F3015">
      <w:pPr>
        <w:jc w:val="center"/>
        <w:rPr>
          <w:lang w:val="ro-RO"/>
        </w:rPr>
      </w:pPr>
    </w:p>
    <w:p w:rsidR="004F3015" w:rsidRPr="00391501" w:rsidRDefault="004F3015">
      <w:pPr>
        <w:rPr>
          <w:lang w:val="ro-RO"/>
        </w:rPr>
      </w:pPr>
    </w:p>
    <w:p w:rsidR="004F3015" w:rsidRPr="00391501" w:rsidRDefault="004F3015">
      <w:pPr>
        <w:rPr>
          <w:rFonts w:ascii="Times New Roman" w:hAnsi="Times New Roman"/>
          <w:lang w:val="ro-RO"/>
        </w:rPr>
      </w:pPr>
      <w:r w:rsidRPr="00391501">
        <w:rPr>
          <w:rFonts w:ascii="Times New Roman" w:hAnsi="Times New Roman"/>
          <w:lang w:val="ro-RO"/>
        </w:rPr>
        <w:t>Adresata si depusa la</w:t>
      </w:r>
    </w:p>
    <w:p w:rsidR="004F3015" w:rsidRPr="00391501" w:rsidRDefault="004F3015">
      <w:pPr>
        <w:numPr>
          <w:ilvl w:val="0"/>
          <w:numId w:val="14"/>
        </w:numPr>
        <w:rPr>
          <w:rFonts w:ascii="Times New Roman" w:hAnsi="Times New Roman"/>
          <w:b/>
          <w:lang w:val="ro-RO"/>
        </w:rPr>
      </w:pPr>
      <w:r w:rsidRPr="00391501">
        <w:rPr>
          <w:rFonts w:ascii="Times New Roman" w:hAnsi="Times New Roman"/>
          <w:b/>
          <w:lang w:val="ro-RO"/>
        </w:rPr>
        <w:t>Consiliul General al Municipiului Bucuresti si Primaria Municipiului Bucuresti</w:t>
      </w:r>
    </w:p>
    <w:p w:rsidR="004F3015" w:rsidRPr="00391501" w:rsidRDefault="004F3015">
      <w:pPr>
        <w:numPr>
          <w:ilvl w:val="0"/>
          <w:numId w:val="14"/>
        </w:numPr>
        <w:rPr>
          <w:rFonts w:ascii="Times New Roman" w:hAnsi="Times New Roman"/>
          <w:b/>
          <w:lang w:val="ro-RO"/>
        </w:rPr>
      </w:pPr>
      <w:r w:rsidRPr="00391501">
        <w:rPr>
          <w:rFonts w:ascii="Times New Roman" w:hAnsi="Times New Roman"/>
          <w:b/>
          <w:lang w:val="ro-RO"/>
        </w:rPr>
        <w:t>Repr</w:t>
      </w:r>
      <w:r w:rsidR="000B39F4">
        <w:rPr>
          <w:rFonts w:ascii="Times New Roman" w:hAnsi="Times New Roman"/>
          <w:b/>
          <w:lang w:val="ro-RO"/>
        </w:rPr>
        <w:t>ezentanţa Comisiei Europene in Roma</w:t>
      </w:r>
      <w:r w:rsidRPr="00391501">
        <w:rPr>
          <w:rFonts w:ascii="Times New Roman" w:hAnsi="Times New Roman"/>
          <w:b/>
          <w:lang w:val="ro-RO"/>
        </w:rPr>
        <w:t>nia</w:t>
      </w:r>
    </w:p>
    <w:p w:rsidR="004F3015" w:rsidRPr="00391501" w:rsidRDefault="004F3015">
      <w:pPr>
        <w:numPr>
          <w:ilvl w:val="0"/>
          <w:numId w:val="14"/>
        </w:numPr>
        <w:rPr>
          <w:rFonts w:ascii="Times New Roman" w:hAnsi="Times New Roman"/>
          <w:b/>
          <w:lang w:val="ro-RO"/>
        </w:rPr>
      </w:pPr>
      <w:r w:rsidRPr="00391501">
        <w:rPr>
          <w:rFonts w:ascii="Times New Roman" w:hAnsi="Times New Roman"/>
          <w:b/>
          <w:lang w:val="ro-RO"/>
        </w:rPr>
        <w:t>Institutia Prefectului Municipiului Bucuresti</w:t>
      </w:r>
    </w:p>
    <w:p w:rsidR="004F3015" w:rsidRPr="00391501" w:rsidRDefault="004F3015">
      <w:pPr>
        <w:numPr>
          <w:ilvl w:val="0"/>
          <w:numId w:val="14"/>
        </w:numPr>
        <w:rPr>
          <w:rFonts w:ascii="Times New Roman" w:hAnsi="Times New Roman"/>
          <w:b/>
          <w:lang w:val="ro-RO"/>
        </w:rPr>
      </w:pPr>
      <w:r w:rsidRPr="00391501">
        <w:rPr>
          <w:rFonts w:ascii="Times New Roman" w:hAnsi="Times New Roman"/>
          <w:b/>
          <w:lang w:val="ro-RO"/>
        </w:rPr>
        <w:t>Curtea de Conturi a Romaniei</w:t>
      </w:r>
    </w:p>
    <w:p w:rsidR="004F3015" w:rsidRPr="00391501" w:rsidRDefault="000B39F4">
      <w:pPr>
        <w:numPr>
          <w:ilvl w:val="0"/>
          <w:numId w:val="14"/>
        </w:numPr>
        <w:rPr>
          <w:rFonts w:ascii="Times New Roman" w:hAnsi="Times New Roman"/>
          <w:b/>
          <w:lang w:val="ro-RO"/>
        </w:rPr>
      </w:pPr>
      <w:r>
        <w:rPr>
          <w:rFonts w:ascii="Times New Roman" w:hAnsi="Times New Roman"/>
          <w:b/>
          <w:lang w:val="ro-RO"/>
        </w:rPr>
        <w:t>Inspectoratul Regional in Constructii Bucurest</w:t>
      </w:r>
      <w:r w:rsidR="004F3015" w:rsidRPr="00391501">
        <w:rPr>
          <w:rFonts w:ascii="Times New Roman" w:hAnsi="Times New Roman"/>
          <w:b/>
          <w:lang w:val="ro-RO"/>
        </w:rPr>
        <w:t>i Ilfov</w:t>
      </w:r>
    </w:p>
    <w:p w:rsidR="004F3015" w:rsidRPr="00391501" w:rsidRDefault="004F3015">
      <w:pPr>
        <w:jc w:val="center"/>
        <w:rPr>
          <w:rFonts w:ascii="Times New Roman" w:hAnsi="Times New Roman"/>
          <w:lang w:val="ro-RO"/>
        </w:rPr>
      </w:pPr>
    </w:p>
    <w:p w:rsidR="004F3015" w:rsidRPr="00391501" w:rsidRDefault="004F3015">
      <w:pPr>
        <w:spacing w:before="100" w:beforeAutospacing="1" w:after="100" w:afterAutospacing="1"/>
        <w:jc w:val="both"/>
        <w:rPr>
          <w:rFonts w:ascii="Times New Roman" w:hAnsi="Times New Roman"/>
          <w:b/>
          <w:lang w:val="ro-RO"/>
        </w:rPr>
      </w:pPr>
      <w:r w:rsidRPr="00391501">
        <w:rPr>
          <w:rFonts w:ascii="Times New Roman" w:hAnsi="Times New Roman"/>
          <w:lang w:val="ro-RO"/>
        </w:rPr>
        <w:t>Prin aceasta petitie deschisa cu mai multi adresanti, Grupul de Iniţiativă „Oponenţă Proiect Străpungere - Ciurel - A1” sustinut de Centrul de Resurse pentru participare publică (</w:t>
      </w:r>
      <w:hyperlink r:id="rId7" w:history="1">
        <w:r w:rsidRPr="00391501">
          <w:rPr>
            <w:rFonts w:ascii="Times New Roman" w:hAnsi="Times New Roman"/>
            <w:lang w:val="ro-RO"/>
          </w:rPr>
          <w:t>www.ce-re.ro</w:t>
        </w:r>
      </w:hyperlink>
      <w:r w:rsidRPr="00391501">
        <w:rPr>
          <w:rFonts w:ascii="Times New Roman" w:hAnsi="Times New Roman"/>
          <w:lang w:val="ro-RO"/>
        </w:rPr>
        <w:t xml:space="preserve">) prin programul PAS si de catre Asociatia Salvati Bucurestiul </w:t>
      </w:r>
      <w:r w:rsidRPr="00391501">
        <w:rPr>
          <w:rFonts w:ascii="Times New Roman" w:hAnsi="Times New Roman"/>
          <w:b/>
          <w:lang w:val="ro-RO"/>
        </w:rPr>
        <w:t xml:space="preserve">va rugam sa respectati legile din Romania sau sa interveniti si sa solicitati si monitorizati cum Consilului General al Municipiului Bucuresti si Primaria Municipiului Bucuresti respecta legile din Romania. </w:t>
      </w:r>
    </w:p>
    <w:p w:rsidR="004F3015" w:rsidRPr="00391501" w:rsidRDefault="004F3015">
      <w:pPr>
        <w:spacing w:before="100" w:beforeAutospacing="1" w:after="240"/>
        <w:rPr>
          <w:rFonts w:ascii="Times New Roman" w:hAnsi="Times New Roman"/>
          <w:lang w:val="ro-RO"/>
        </w:rPr>
      </w:pPr>
      <w:r w:rsidRPr="00391501">
        <w:rPr>
          <w:rFonts w:ascii="Times New Roman" w:hAnsi="Times New Roman"/>
          <w:lang w:val="ro-RO"/>
        </w:rPr>
        <w:t xml:space="preserve">In petitie am inclus cerintele punctuale pentru fiecare dintre </w:t>
      </w:r>
      <w:r w:rsidR="00391501">
        <w:rPr>
          <w:rFonts w:ascii="Times New Roman" w:hAnsi="Times New Roman"/>
          <w:lang w:val="ro-RO"/>
        </w:rPr>
        <w:t>institutiile</w:t>
      </w:r>
      <w:r w:rsidRPr="00391501">
        <w:rPr>
          <w:rFonts w:ascii="Times New Roman" w:hAnsi="Times New Roman"/>
          <w:lang w:val="ro-RO"/>
        </w:rPr>
        <w:t xml:space="preserve"> de mai sus. Raspunsurile rugam sa ne fie transmise la adresele de corespondenta:</w:t>
      </w:r>
    </w:p>
    <w:p w:rsidR="004F3015" w:rsidRPr="00391501" w:rsidRDefault="004F3015">
      <w:pPr>
        <w:numPr>
          <w:ilvl w:val="0"/>
          <w:numId w:val="24"/>
        </w:numPr>
        <w:rPr>
          <w:rFonts w:ascii="Times New Roman" w:hAnsi="Times New Roman"/>
          <w:lang w:val="ro-RO"/>
        </w:rPr>
      </w:pPr>
      <w:r w:rsidRPr="00391501">
        <w:rPr>
          <w:rFonts w:ascii="Times New Roman" w:hAnsi="Times New Roman"/>
          <w:lang w:val="ro-RO"/>
        </w:rPr>
        <w:t xml:space="preserve">Centrul de Resurse pentru Participare Publică </w:t>
      </w:r>
    </w:p>
    <w:p w:rsidR="004F3015" w:rsidRPr="00391501" w:rsidRDefault="004F3015">
      <w:pPr>
        <w:ind w:left="1080"/>
        <w:rPr>
          <w:rFonts w:ascii="Times New Roman" w:hAnsi="Times New Roman"/>
          <w:lang w:val="ro-RO"/>
        </w:rPr>
      </w:pPr>
      <w:r w:rsidRPr="00391501">
        <w:rPr>
          <w:rFonts w:ascii="Times New Roman" w:hAnsi="Times New Roman"/>
          <w:lang w:val="ro-RO"/>
        </w:rPr>
        <w:t>adresa: str. Petru Maior nr. 9, et 1, Bucuresti sector 1</w:t>
      </w:r>
    </w:p>
    <w:p w:rsidR="004F3015" w:rsidRPr="00391501" w:rsidRDefault="004F3015">
      <w:pPr>
        <w:ind w:left="1080"/>
        <w:rPr>
          <w:rFonts w:ascii="Times New Roman" w:hAnsi="Times New Roman"/>
          <w:lang w:val="ro-RO"/>
        </w:rPr>
      </w:pPr>
      <w:r w:rsidRPr="00391501">
        <w:rPr>
          <w:rFonts w:ascii="Times New Roman" w:hAnsi="Times New Roman"/>
          <w:lang w:val="ro-RO"/>
        </w:rPr>
        <w:t xml:space="preserve">email: </w:t>
      </w:r>
      <w:hyperlink r:id="rId8" w:history="1">
        <w:r w:rsidRPr="00391501">
          <w:rPr>
            <w:rStyle w:val="Hyperlink"/>
            <w:rFonts w:ascii="Times New Roman" w:hAnsi="Times New Roman"/>
            <w:lang w:val="ro-RO"/>
          </w:rPr>
          <w:t>cere@ce-re.ro</w:t>
        </w:r>
      </w:hyperlink>
    </w:p>
    <w:p w:rsidR="004F3015" w:rsidRPr="00391501" w:rsidRDefault="004F3015">
      <w:pPr>
        <w:rPr>
          <w:rFonts w:ascii="Times New Roman" w:hAnsi="Times New Roman"/>
          <w:lang w:val="ro-RO"/>
        </w:rPr>
      </w:pPr>
    </w:p>
    <w:p w:rsidR="004F3015" w:rsidRPr="00391501" w:rsidRDefault="004F3015">
      <w:pPr>
        <w:numPr>
          <w:ilvl w:val="0"/>
          <w:numId w:val="24"/>
        </w:numPr>
        <w:rPr>
          <w:rFonts w:ascii="Times New Roman" w:hAnsi="Times New Roman"/>
          <w:lang w:val="ro-RO"/>
        </w:rPr>
      </w:pPr>
      <w:r w:rsidRPr="00391501">
        <w:rPr>
          <w:rFonts w:ascii="Times New Roman" w:hAnsi="Times New Roman"/>
          <w:lang w:val="ro-RO"/>
        </w:rPr>
        <w:t>Asociata Salvati Bucurestiul</w:t>
      </w:r>
    </w:p>
    <w:p w:rsidR="004F3015" w:rsidRPr="00391501" w:rsidRDefault="004F3015">
      <w:pPr>
        <w:ind w:left="1080"/>
        <w:rPr>
          <w:rStyle w:val="textdistractii"/>
          <w:rFonts w:ascii="Times New Roman" w:hAnsi="Times New Roman"/>
          <w:lang w:val="ro-RO"/>
        </w:rPr>
      </w:pPr>
      <w:r w:rsidRPr="00391501">
        <w:rPr>
          <w:rStyle w:val="textdistractii"/>
          <w:rFonts w:ascii="Times New Roman" w:hAnsi="Times New Roman"/>
          <w:lang w:val="ro-RO"/>
        </w:rPr>
        <w:t xml:space="preserve">adresa: </w:t>
      </w:r>
      <w:r w:rsidRPr="00391501">
        <w:rPr>
          <w:lang w:val="ro-RO"/>
        </w:rPr>
        <w:t>Str. Mihail Mirinescu nr. 12, et. 1, ap. 3, Bucuresti sector 5</w:t>
      </w:r>
    </w:p>
    <w:p w:rsidR="004F3015" w:rsidRPr="00391501" w:rsidRDefault="004F3015">
      <w:pPr>
        <w:ind w:left="1080"/>
        <w:rPr>
          <w:rFonts w:ascii="Times New Roman" w:hAnsi="Times New Roman"/>
          <w:lang w:val="ro-RO"/>
        </w:rPr>
      </w:pPr>
      <w:r w:rsidRPr="00391501">
        <w:rPr>
          <w:rStyle w:val="textdistractii"/>
          <w:rFonts w:ascii="Times New Roman" w:hAnsi="Times New Roman"/>
          <w:lang w:val="ro-RO"/>
        </w:rPr>
        <w:t xml:space="preserve">email: </w:t>
      </w:r>
      <w:hyperlink r:id="rId9" w:history="1">
        <w:r w:rsidRPr="00391501">
          <w:rPr>
            <w:rStyle w:val="Hyperlink"/>
            <w:rFonts w:ascii="Times New Roman" w:hAnsi="Times New Roman"/>
            <w:lang w:val="ro-RO"/>
          </w:rPr>
          <w:t>contact@salvatibucurestiul.ro</w:t>
        </w:r>
      </w:hyperlink>
      <w:r w:rsidRPr="00391501">
        <w:rPr>
          <w:rStyle w:val="textdistractii"/>
          <w:rFonts w:ascii="Times New Roman" w:hAnsi="Times New Roman"/>
          <w:lang w:val="ro-RO"/>
        </w:rPr>
        <w:t xml:space="preserve"> </w:t>
      </w:r>
    </w:p>
    <w:p w:rsidR="004F3015" w:rsidRPr="00391501" w:rsidRDefault="004F3015">
      <w:pPr>
        <w:rPr>
          <w:rFonts w:ascii="Times New Roman" w:hAnsi="Times New Roman"/>
          <w:lang w:val="ro-RO"/>
        </w:rPr>
      </w:pPr>
    </w:p>
    <w:p w:rsidR="004F3015" w:rsidRPr="00391501" w:rsidRDefault="004F3015">
      <w:pPr>
        <w:rPr>
          <w:rFonts w:ascii="Times New Roman" w:hAnsi="Times New Roman"/>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Solicitam Consiliului General al Municipiului Bucuresti si Primariei Municipiului Bucuresti sa respecte legile si deciziile judecatoresti:</w:t>
      </w:r>
    </w:p>
    <w:p w:rsidR="004F3015" w:rsidRPr="00391501" w:rsidRDefault="004F3015">
      <w:pPr>
        <w:numPr>
          <w:ilvl w:val="0"/>
          <w:numId w:val="16"/>
        </w:numPr>
        <w:spacing w:before="100" w:beforeAutospacing="1" w:after="240"/>
        <w:jc w:val="both"/>
        <w:rPr>
          <w:rFonts w:ascii="Times New Roman" w:hAnsi="Times New Roman"/>
          <w:lang w:val="ro-RO"/>
        </w:rPr>
      </w:pPr>
      <w:r w:rsidRPr="00391501">
        <w:rPr>
          <w:rFonts w:ascii="Times New Roman" w:hAnsi="Times New Roman"/>
          <w:b/>
          <w:lang w:val="ro-RO"/>
        </w:rPr>
        <w:t>Sa respecte decizia de suspendare irevocabila</w:t>
      </w:r>
      <w:r w:rsidRPr="00391501">
        <w:rPr>
          <w:rFonts w:ascii="Times New Roman" w:hAnsi="Times New Roman"/>
          <w:lang w:val="ro-RO"/>
        </w:rPr>
        <w:t xml:space="preserve"> a Planului Urbanistic Zonal (PUZ) aprobat prin HCGMB 131/2012 pentru proiectul “Penetratie Splaiul Independentei Ciurel Autostrada Bucuresti Pitesti” dispusa de catre Curtea de Apel Bucuresti prin hotarare 1920/2013 din data de 26.04.2013 dosar 43728/3/2012.</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t>Pentru respectarea legii, consideram ca trebuie sa inceteze orice lucrare sau initiativa cu impact direct pentru acest proiect.</w:t>
      </w:r>
    </w:p>
    <w:p w:rsidR="004F3015" w:rsidRPr="00391501" w:rsidRDefault="004F3015">
      <w:pPr>
        <w:spacing w:before="100" w:beforeAutospacing="1" w:after="240"/>
        <w:ind w:left="720"/>
        <w:jc w:val="both"/>
        <w:rPr>
          <w:rFonts w:ascii="Times New Roman" w:hAnsi="Times New Roman"/>
          <w:b/>
          <w:lang w:val="ro-RO"/>
        </w:rPr>
      </w:pPr>
      <w:r w:rsidRPr="00391501">
        <w:rPr>
          <w:rFonts w:ascii="Times New Roman" w:hAnsi="Times New Roman"/>
          <w:b/>
          <w:lang w:val="ro-RO"/>
        </w:rPr>
        <w:t xml:space="preserve">Consideram ca lucrarile care se desfasoara in prezent la santierul Podului Hobanat peste Dâmboviţa între str. Piatra Craiului şi Şos. Virtuţii, podul peste Dambovita in zona Sos Virtutii sunt in afara legii deoarece Planului Urbanistic Zonal in care este inclus acest proiect este suspendat irevocabil si, dupa cum se vede mai jos, o autorizatie de constructie pentru acest obiectiv a fost anulata irevocabil. </w:t>
      </w:r>
    </w:p>
    <w:p w:rsidR="004F3015" w:rsidRPr="00391501" w:rsidRDefault="004F3015">
      <w:pPr>
        <w:numPr>
          <w:ilvl w:val="0"/>
          <w:numId w:val="16"/>
        </w:numPr>
        <w:spacing w:before="100" w:beforeAutospacing="1" w:after="240"/>
        <w:jc w:val="both"/>
        <w:rPr>
          <w:rFonts w:ascii="Times New Roman" w:hAnsi="Times New Roman"/>
          <w:lang w:val="ro-RO"/>
        </w:rPr>
      </w:pPr>
      <w:r w:rsidRPr="00391501">
        <w:rPr>
          <w:rFonts w:ascii="Times New Roman" w:hAnsi="Times New Roman"/>
          <w:b/>
          <w:lang w:val="ro-RO"/>
        </w:rPr>
        <w:t>Sa dispuna refacerea stadiului terenului</w:t>
      </w:r>
      <w:r w:rsidRPr="00391501">
        <w:rPr>
          <w:rFonts w:ascii="Times New Roman" w:hAnsi="Times New Roman"/>
          <w:lang w:val="ro-RO"/>
        </w:rPr>
        <w:t xml:space="preserve"> la momentul emiterii Autorizatiei de Constructii nr. 209 din 21.06.2010 in baza anularii irevocabile decisa de Curtea de Apel Bucuresti prin hotararea </w:t>
      </w:r>
      <w:r w:rsidRPr="00391501">
        <w:rPr>
          <w:rFonts w:ascii="Times New Roman" w:hAnsi="Times New Roman"/>
          <w:lang w:val="ro-RO"/>
        </w:rPr>
        <w:lastRenderedPageBreak/>
        <w:t>5174/2013 din 21.11.2013 referitoare la Autorizatia de Constructie nr. 209 din 21.06.2010 avand obiectivul "Penetratie si racord Splaiul Independentei Ciurel Autostrada Bucuresti Pitesti: Lucrari peste Dambovita intre strada Piatra Craiului si Sos Virtutii", parte din acelasi proiect.</w:t>
      </w:r>
    </w:p>
    <w:p w:rsidR="004F3015" w:rsidRPr="00391501" w:rsidRDefault="004F3015">
      <w:pPr>
        <w:numPr>
          <w:ilvl w:val="0"/>
          <w:numId w:val="16"/>
        </w:numPr>
        <w:spacing w:before="100" w:beforeAutospacing="1" w:after="240"/>
        <w:jc w:val="both"/>
        <w:rPr>
          <w:rFonts w:ascii="Times New Roman" w:hAnsi="Times New Roman"/>
          <w:lang w:val="ro-RO"/>
        </w:rPr>
      </w:pPr>
      <w:r w:rsidRPr="00391501">
        <w:rPr>
          <w:rFonts w:ascii="Times New Roman" w:hAnsi="Times New Roman"/>
          <w:b/>
          <w:lang w:val="ro-RO"/>
        </w:rPr>
        <w:t>Sa dispuna anularea Autorizatiei de Constructii nr 244 din 12.08.2013</w:t>
      </w:r>
      <w:r w:rsidRPr="00391501">
        <w:rPr>
          <w:rFonts w:ascii="Times New Roman" w:hAnsi="Times New Roman"/>
          <w:lang w:val="ro-RO"/>
        </w:rPr>
        <w:t xml:space="preserve"> care are acelasi obiectiv cu Autorizatia de Constructie nr. 209 din 21.06.2010 care, asa cum am mentionat mai sus, este anulata irevocabil (decizia 5174/2013 din 21.11.2013) si care are ca baza legala documentul PUZ aprobat prin HCGMB 131/2012, care este suspendat irevocabil.</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t>Autorizatia de Constructie nr. 209 din 21.06.2010:</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25pt;height:1in">
            <v:imagedata r:id="rId10" o:title=""/>
          </v:shape>
        </w:pic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t>Autorizatia de Constructii nr. 244 in 12.08.2013:</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pict>
          <v:shape id="_x0000_i1026" type="#_x0000_t75" style="width:345.75pt;height:72.75pt">
            <v:imagedata r:id="rId11" o:title=""/>
          </v:shape>
        </w:pict>
      </w:r>
    </w:p>
    <w:p w:rsidR="004F3015" w:rsidRPr="00391501" w:rsidRDefault="004F3015">
      <w:pPr>
        <w:spacing w:before="100" w:beforeAutospacing="1" w:after="240"/>
        <w:ind w:left="720"/>
        <w:jc w:val="both"/>
        <w:rPr>
          <w:rFonts w:ascii="Times New Roman" w:hAnsi="Times New Roman"/>
          <w:b/>
          <w:lang w:val="ro-RO"/>
        </w:rPr>
      </w:pPr>
      <w:r w:rsidRPr="00391501">
        <w:rPr>
          <w:rFonts w:ascii="Times New Roman" w:hAnsi="Times New Roman"/>
          <w:b/>
          <w:lang w:val="ro-RO"/>
        </w:rPr>
        <w:t>Consideram ca este o sfidare a legii si cetatenilor emiterea unei noi Autorizatii de Constructie pentru acelasi obiectiv in conditiile unei sentinte de anulare in care se mentioneaza clar ca nu exista motiv de urgenta in constructia unui obectiv nou.</w:t>
      </w:r>
    </w:p>
    <w:p w:rsidR="004F3015" w:rsidRPr="00391501" w:rsidRDefault="004F3015">
      <w:pPr>
        <w:spacing w:before="100" w:beforeAutospacing="1" w:after="240"/>
        <w:ind w:left="720"/>
        <w:jc w:val="both"/>
        <w:rPr>
          <w:rFonts w:ascii="Times New Roman" w:hAnsi="Times New Roman"/>
          <w:b/>
          <w:lang w:val="ro-RO"/>
        </w:rPr>
      </w:pPr>
    </w:p>
    <w:p w:rsidR="004F3015" w:rsidRPr="00391501" w:rsidRDefault="004F3015">
      <w:pPr>
        <w:spacing w:before="100" w:beforeAutospacing="1" w:after="100" w:afterAutospacing="1"/>
        <w:jc w:val="both"/>
        <w:rPr>
          <w:rFonts w:ascii="Times New Roman" w:hAnsi="Times New Roman"/>
          <w:lang w:val="ro-RO"/>
        </w:rPr>
      </w:pPr>
      <w:r w:rsidRPr="00391501">
        <w:rPr>
          <w:rFonts w:ascii="Times New Roman" w:hAnsi="Times New Roman"/>
          <w:lang w:val="ro-RO"/>
        </w:rPr>
        <w:t>Inainte de urmatoarele puncte, ne permitem sa reamintim bugetul proiectului asa cum este mentionat in Master Plan 2008 respectiv de ~ 420 Milioane Euro (cu TVA actualizat la 24%)</w:t>
      </w:r>
    </w:p>
    <w:p w:rsidR="004F3015" w:rsidRPr="00391501" w:rsidRDefault="004F3015">
      <w:pPr>
        <w:spacing w:before="100" w:beforeAutospacing="1" w:after="100" w:afterAutospacing="1"/>
        <w:jc w:val="both"/>
        <w:rPr>
          <w:rFonts w:ascii="Times New Roman" w:hAnsi="Times New Roman"/>
          <w:lang w:val="ro-RO"/>
        </w:rPr>
      </w:pPr>
      <w:r w:rsidRPr="00391501">
        <w:rPr>
          <w:rFonts w:ascii="Times New Roman" w:hAnsi="Times New Roman"/>
          <w:lang w:val="ro-RO"/>
        </w:rPr>
        <w:pict>
          <v:shape id="_x0000_i1027" type="#_x0000_t75" style="width:351pt;height:100.5pt">
            <v:imagedata r:id="rId12" o:title=""/>
          </v:shape>
        </w:pict>
      </w:r>
    </w:p>
    <w:p w:rsidR="004F3015" w:rsidRPr="00391501" w:rsidRDefault="004F3015">
      <w:pPr>
        <w:spacing w:before="100" w:beforeAutospacing="1" w:after="100" w:afterAutospacing="1"/>
        <w:jc w:val="both"/>
        <w:rPr>
          <w:rFonts w:ascii="Times New Roman" w:hAnsi="Times New Roman"/>
          <w:b/>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De asemenea, solicitam ca Primaria Municipiului Bucuresti:</w:t>
      </w:r>
    </w:p>
    <w:p w:rsidR="004F3015" w:rsidRPr="00391501" w:rsidRDefault="004F3015">
      <w:pPr>
        <w:numPr>
          <w:ilvl w:val="0"/>
          <w:numId w:val="16"/>
        </w:numPr>
        <w:spacing w:before="100" w:beforeAutospacing="1" w:after="240"/>
        <w:jc w:val="both"/>
        <w:rPr>
          <w:rFonts w:ascii="Times New Roman" w:hAnsi="Times New Roman"/>
          <w:lang w:val="ro-RO"/>
        </w:rPr>
      </w:pPr>
      <w:r w:rsidRPr="00391501">
        <w:rPr>
          <w:rFonts w:ascii="Times New Roman" w:hAnsi="Times New Roman"/>
          <w:b/>
          <w:lang w:val="ro-RO"/>
        </w:rPr>
        <w:t xml:space="preserve">Sa informeze public cetatenii cu privire la riscurile de poluare </w:t>
      </w:r>
      <w:r w:rsidRPr="00391501">
        <w:rPr>
          <w:rFonts w:ascii="Times New Roman" w:hAnsi="Times New Roman"/>
          <w:lang w:val="ro-RO"/>
        </w:rPr>
        <w:t>care apar</w:t>
      </w:r>
      <w:r w:rsidRPr="00391501">
        <w:rPr>
          <w:rFonts w:ascii="Times New Roman" w:hAnsi="Times New Roman"/>
          <w:b/>
          <w:lang w:val="ro-RO"/>
        </w:rPr>
        <w:t xml:space="preserve"> </w:t>
      </w:r>
      <w:r w:rsidRPr="00391501">
        <w:rPr>
          <w:rFonts w:ascii="Times New Roman" w:hAnsi="Times New Roman"/>
          <w:lang w:val="ro-RO"/>
        </w:rPr>
        <w:t xml:space="preserve">ca urmare a faptului ca drumul expres “Penetratie Splaiul Independentei Ciurel Autostrada Bucuresti Pitesti”, drum estimat de trafic intens, va trece la cativa metri de Statia de tratare a apei de la Rosu care alimenteaza cu apa potabila peste 30% din Bucuresti. </w:t>
      </w:r>
    </w:p>
    <w:p w:rsidR="004F3015" w:rsidRPr="00391501" w:rsidRDefault="004F3015">
      <w:pPr>
        <w:numPr>
          <w:ilvl w:val="0"/>
          <w:numId w:val="16"/>
        </w:numPr>
        <w:spacing w:before="100" w:beforeAutospacing="1" w:after="240"/>
        <w:jc w:val="both"/>
        <w:rPr>
          <w:rFonts w:ascii="Times New Roman" w:hAnsi="Times New Roman"/>
          <w:b/>
          <w:lang w:val="ro-RO"/>
        </w:rPr>
      </w:pPr>
      <w:r w:rsidRPr="00391501">
        <w:rPr>
          <w:rFonts w:ascii="Times New Roman" w:hAnsi="Times New Roman"/>
          <w:b/>
          <w:lang w:val="ro-RO"/>
        </w:rPr>
        <w:t>Sa confirme ca pentru acordarea avizului pentru realizarea “drumului expres”, Apa Nova a cerut derogare de la legislatia privitoare la normele de securitate sanitara</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lastRenderedPageBreak/>
        <w:t>Solicitam sa se metioneze daca au inceput demersurile necesare obtinerii derogarilor de la normele de securitate sanitara cerute de Apa Nova si care pot sa prezinte un impact major pentru traseul drumului expres.</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t xml:space="preserve">Si, de asemenea, sa se mentioneze daca Primaria Municipiului Bucuresti isi asuma riscul sa faca exproprieri fara sa existe derogarile privind zonele de protectie sanitara </w:t>
      </w:r>
    </w:p>
    <w:p w:rsidR="004F3015" w:rsidRPr="00391501" w:rsidRDefault="004F3015">
      <w:pPr>
        <w:numPr>
          <w:ilvl w:val="0"/>
          <w:numId w:val="16"/>
        </w:numPr>
        <w:spacing w:before="100" w:beforeAutospacing="1" w:after="240"/>
        <w:jc w:val="both"/>
        <w:rPr>
          <w:rFonts w:ascii="Times New Roman" w:hAnsi="Times New Roman"/>
          <w:b/>
          <w:lang w:val="ro-RO"/>
        </w:rPr>
      </w:pPr>
      <w:r w:rsidRPr="00391501">
        <w:rPr>
          <w:rFonts w:ascii="Times New Roman" w:hAnsi="Times New Roman"/>
          <w:b/>
          <w:lang w:val="ro-RO"/>
        </w:rPr>
        <w:t>Sa informeze public despre exist</w:t>
      </w:r>
      <w:r w:rsidR="00391501">
        <w:rPr>
          <w:rFonts w:ascii="Times New Roman" w:hAnsi="Times New Roman"/>
          <w:b/>
          <w:lang w:val="ro-RO"/>
        </w:rPr>
        <w:t>enta a doua situri arheologice „Dealul Ciurel” si „Militari – Campul l</w:t>
      </w:r>
      <w:r w:rsidRPr="00391501">
        <w:rPr>
          <w:rFonts w:ascii="Times New Roman" w:hAnsi="Times New Roman"/>
          <w:b/>
          <w:lang w:val="ro-RO"/>
        </w:rPr>
        <w:t xml:space="preserve">ui Boja” (pentru care exista si interdictie de construire) </w:t>
      </w:r>
      <w:r w:rsidRPr="00391501">
        <w:rPr>
          <w:rFonts w:ascii="Times New Roman" w:hAnsi="Times New Roman"/>
          <w:lang w:val="ro-RO"/>
        </w:rPr>
        <w:t>care sunt situate</w:t>
      </w:r>
      <w:r w:rsidRPr="00391501">
        <w:rPr>
          <w:rFonts w:ascii="Times New Roman" w:hAnsi="Times New Roman"/>
          <w:b/>
          <w:lang w:val="ro-RO"/>
        </w:rPr>
        <w:t xml:space="preserve"> </w:t>
      </w:r>
      <w:r w:rsidR="00391501">
        <w:rPr>
          <w:rFonts w:ascii="Times New Roman" w:hAnsi="Times New Roman"/>
          <w:lang w:val="ro-RO"/>
        </w:rPr>
        <w:t>pe terenul aferent „</w:t>
      </w:r>
      <w:r w:rsidRPr="00391501">
        <w:rPr>
          <w:rFonts w:ascii="Times New Roman" w:hAnsi="Times New Roman"/>
          <w:lang w:val="ro-RO"/>
        </w:rPr>
        <w:t>Penetratiei Splaiul Independentei Ciurel Autostrada Bucuresti Pitesti”</w:t>
      </w:r>
    </w:p>
    <w:p w:rsidR="004F3015" w:rsidRPr="00391501" w:rsidRDefault="004F3015">
      <w:pPr>
        <w:spacing w:before="100" w:beforeAutospacing="1" w:after="240"/>
        <w:ind w:left="720"/>
        <w:jc w:val="both"/>
        <w:rPr>
          <w:rFonts w:ascii="Times New Roman" w:hAnsi="Times New Roman"/>
          <w:lang w:val="ro-RO"/>
        </w:rPr>
      </w:pPr>
      <w:r w:rsidRPr="00391501">
        <w:rPr>
          <w:rFonts w:ascii="Times New Roman" w:hAnsi="Times New Roman"/>
          <w:lang w:val="ro-RO"/>
        </w:rPr>
        <w:t xml:space="preserve">Solicitam aceleasi mentiuni de asumare responsabiliati ca la punctul anterior nr. 5 , in situatia in care existenta siturilor arheologice pot sa determine modificari ale traseului si/sau costuri suplimentare. </w:t>
      </w:r>
    </w:p>
    <w:p w:rsidR="004F3015" w:rsidRPr="00391501" w:rsidRDefault="004F3015">
      <w:pPr>
        <w:numPr>
          <w:ilvl w:val="0"/>
          <w:numId w:val="16"/>
        </w:numPr>
        <w:spacing w:before="100" w:beforeAutospacing="1" w:after="240"/>
        <w:jc w:val="both"/>
        <w:rPr>
          <w:rFonts w:ascii="Times New Roman" w:hAnsi="Times New Roman"/>
          <w:b/>
          <w:lang w:val="ro-RO"/>
        </w:rPr>
      </w:pPr>
      <w:r w:rsidRPr="00391501">
        <w:rPr>
          <w:rFonts w:ascii="Times New Roman" w:hAnsi="Times New Roman"/>
          <w:b/>
          <w:lang w:val="ro-RO"/>
        </w:rPr>
        <w:t>Sa actualizeze si sa publice suma</w:t>
      </w:r>
      <w:r w:rsidR="00391501">
        <w:rPr>
          <w:rFonts w:ascii="Times New Roman" w:hAnsi="Times New Roman"/>
          <w:b/>
          <w:lang w:val="ro-RO"/>
        </w:rPr>
        <w:t xml:space="preserve"> actualizata pentru investitia „</w:t>
      </w:r>
      <w:r w:rsidRPr="00391501">
        <w:rPr>
          <w:rFonts w:ascii="Times New Roman" w:hAnsi="Times New Roman"/>
          <w:b/>
          <w:lang w:val="ro-RO"/>
        </w:rPr>
        <w:t xml:space="preserve">Penetratie Splaiul Independentei Ciurel Autostrada Bucuresti Pitesti” aprobat prin HCGMB 131/2012 in conditiile in care: </w:t>
      </w:r>
    </w:p>
    <w:p w:rsidR="004F3015" w:rsidRPr="00391501" w:rsidRDefault="00A31E38">
      <w:pPr>
        <w:numPr>
          <w:ilvl w:val="0"/>
          <w:numId w:val="24"/>
        </w:numPr>
        <w:spacing w:before="100" w:beforeAutospacing="1" w:after="60"/>
        <w:jc w:val="both"/>
        <w:rPr>
          <w:rFonts w:ascii="Times New Roman" w:hAnsi="Times New Roman"/>
          <w:lang w:val="ro-RO"/>
        </w:rPr>
      </w:pPr>
      <w:r>
        <w:rPr>
          <w:rFonts w:ascii="Times New Roman" w:hAnsi="Times New Roman"/>
          <w:lang w:val="ro-RO"/>
        </w:rPr>
        <w:t>Apa Nova a cerut conditii</w:t>
      </w:r>
      <w:r w:rsidR="004F3015" w:rsidRPr="00391501">
        <w:rPr>
          <w:rFonts w:ascii="Times New Roman" w:hAnsi="Times New Roman"/>
          <w:lang w:val="ro-RO"/>
        </w:rPr>
        <w:t xml:space="preserve"> tehnice speciale pentru constructia in zona apeductelor.</w:t>
      </w:r>
    </w:p>
    <w:p w:rsidR="004F3015" w:rsidRPr="00391501" w:rsidRDefault="004F3015">
      <w:pPr>
        <w:numPr>
          <w:ilvl w:val="0"/>
          <w:numId w:val="24"/>
        </w:numPr>
        <w:spacing w:before="100" w:beforeAutospacing="1" w:after="60"/>
        <w:jc w:val="both"/>
        <w:rPr>
          <w:rFonts w:ascii="Times New Roman" w:hAnsi="Times New Roman"/>
          <w:lang w:val="ro-RO"/>
        </w:rPr>
      </w:pPr>
      <w:r w:rsidRPr="00391501">
        <w:rPr>
          <w:rFonts w:ascii="Times New Roman" w:hAnsi="Times New Roman"/>
          <w:lang w:val="ro-RO"/>
        </w:rPr>
        <w:t>Pe traseu se regasesc doua site-uri arheologice.</w:t>
      </w:r>
    </w:p>
    <w:p w:rsidR="004F3015" w:rsidRPr="00391501" w:rsidRDefault="004F3015">
      <w:pPr>
        <w:numPr>
          <w:ilvl w:val="0"/>
          <w:numId w:val="24"/>
        </w:numPr>
        <w:spacing w:before="100" w:beforeAutospacing="1" w:after="60"/>
        <w:jc w:val="both"/>
        <w:rPr>
          <w:rFonts w:ascii="Times New Roman" w:hAnsi="Times New Roman"/>
          <w:lang w:val="ro-RO"/>
        </w:rPr>
      </w:pPr>
      <w:r w:rsidRPr="00391501">
        <w:rPr>
          <w:rFonts w:ascii="Times New Roman" w:hAnsi="Times New Roman"/>
          <w:lang w:val="ro-RO"/>
        </w:rPr>
        <w:t xml:space="preserve">Profilul de drum (latimea) arata crestere de la 42 m care reprezinta un maxim in HCGMB 266 / 2006 si Master Plan 2008 la o medie de 53 m in HCGMB 131/2012, , respectiv de o crestere de 25%. Consideram ca un impact in latime de 25% trebuie sa aiba un impact semnificativ in costuri, posibil chiar mai mare de 25% deoarece apar constructii care au fost facute dupa Master Plan 2008 si care atunci nu erau in zona PUZ-ului aprobat prin HCGMB 131/2012. </w:t>
      </w:r>
    </w:p>
    <w:p w:rsidR="004F3015" w:rsidRPr="00391501" w:rsidRDefault="004F3015">
      <w:pPr>
        <w:numPr>
          <w:ilvl w:val="0"/>
          <w:numId w:val="16"/>
        </w:numPr>
        <w:spacing w:before="100" w:beforeAutospacing="1" w:after="240"/>
        <w:jc w:val="both"/>
        <w:rPr>
          <w:rFonts w:ascii="Times New Roman" w:hAnsi="Times New Roman"/>
          <w:b/>
          <w:lang w:val="ro-RO"/>
        </w:rPr>
      </w:pPr>
      <w:r w:rsidRPr="00391501">
        <w:rPr>
          <w:rFonts w:ascii="Times New Roman" w:hAnsi="Times New Roman"/>
          <w:b/>
          <w:lang w:val="ro-RO"/>
        </w:rPr>
        <w:t xml:space="preserve">Sa inceapa demersurile pentru realizarea unui studiu de trafic detaliat cu analize aprofundate cost-eficienta pe alternative, cum a fost JICA 2000 (“The comprehensive urban transport study of Bucharest city and its metropolitan area”) </w:t>
      </w:r>
      <w:r w:rsidRPr="00391501">
        <w:rPr>
          <w:rFonts w:ascii="Times New Roman" w:hAnsi="Times New Roman"/>
          <w:lang w:val="ro-RO"/>
        </w:rPr>
        <w:t>realizat de specialisti japonezi.</w:t>
      </w:r>
    </w:p>
    <w:p w:rsidR="004F3015" w:rsidRPr="00391501" w:rsidRDefault="004F3015">
      <w:pPr>
        <w:spacing w:before="100" w:beforeAutospacing="1" w:after="240"/>
        <w:ind w:left="720"/>
        <w:jc w:val="both"/>
        <w:rPr>
          <w:rFonts w:ascii="Times New Roman" w:hAnsi="Times New Roman"/>
          <w:b/>
          <w:lang w:val="ro-RO"/>
        </w:rPr>
      </w:pPr>
      <w:r w:rsidRPr="00391501">
        <w:rPr>
          <w:rFonts w:ascii="Times New Roman" w:hAnsi="Times New Roman"/>
          <w:lang w:val="ro-RO"/>
        </w:rPr>
        <w:t xml:space="preserve">La acest punct, </w:t>
      </w:r>
      <w:r w:rsidR="00AC55CD">
        <w:rPr>
          <w:rFonts w:ascii="Times New Roman" w:hAnsi="Times New Roman"/>
          <w:lang w:val="ro-RO"/>
        </w:rPr>
        <w:t>vrem sa mentionam ca proiectul „</w:t>
      </w:r>
      <w:r w:rsidRPr="00391501">
        <w:rPr>
          <w:rFonts w:ascii="Times New Roman" w:hAnsi="Times New Roman"/>
          <w:lang w:val="ro-RO"/>
        </w:rPr>
        <w:t>Penetratie Splaiul Independentei Ciurel Autostrada Bucuresti Pitesti” nu este inclus in alternativa recomandata de studiul JICA 2000 si, pana acum, PMB nu are un document de analiza cost-eficienta atat de detaliat cum a fost JICA 2000 si care sa justifice eficienta acestui proiect printr-o analiza aprofundata a alternativelor.</w:t>
      </w:r>
    </w:p>
    <w:p w:rsidR="004F3015" w:rsidRPr="00391501" w:rsidRDefault="004F3015">
      <w:pPr>
        <w:spacing w:before="100" w:beforeAutospacing="1" w:after="240"/>
        <w:jc w:val="both"/>
        <w:rPr>
          <w:rFonts w:ascii="Times New Roman" w:hAnsi="Times New Roman"/>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Catre: Reprezentanţa Comisiei Europene în România</w:t>
      </w:r>
    </w:p>
    <w:p w:rsidR="004F3015" w:rsidRPr="00391501" w:rsidRDefault="004F3015">
      <w:pPr>
        <w:spacing w:before="100" w:beforeAutospacing="1" w:after="240"/>
        <w:jc w:val="both"/>
        <w:rPr>
          <w:rFonts w:ascii="Times New Roman" w:hAnsi="Times New Roman"/>
          <w:lang w:val="ro-RO"/>
        </w:rPr>
      </w:pPr>
      <w:r w:rsidRPr="00391501">
        <w:rPr>
          <w:rFonts w:ascii="Times New Roman" w:hAnsi="Times New Roman"/>
          <w:lang w:val="ro-RO"/>
        </w:rPr>
        <w:t>Va rugam:</w:t>
      </w:r>
    </w:p>
    <w:p w:rsidR="004F3015" w:rsidRPr="00391501" w:rsidRDefault="004F3015">
      <w:pPr>
        <w:numPr>
          <w:ilvl w:val="0"/>
          <w:numId w:val="18"/>
        </w:numPr>
        <w:spacing w:after="120"/>
        <w:jc w:val="both"/>
        <w:rPr>
          <w:rFonts w:ascii="Times New Roman" w:hAnsi="Times New Roman"/>
          <w:lang w:val="ro-RO"/>
        </w:rPr>
      </w:pPr>
      <w:r w:rsidRPr="00391501">
        <w:rPr>
          <w:rFonts w:ascii="Times New Roman" w:hAnsi="Times New Roman"/>
          <w:b/>
          <w:lang w:val="ro-RO"/>
        </w:rPr>
        <w:t>Prin Mecanismul de Cooperare si Verificare (MCV) sa urmariti respectarea deciziilor judecatoresti</w:t>
      </w:r>
      <w:r w:rsidRPr="00391501">
        <w:rPr>
          <w:rFonts w:ascii="Times New Roman" w:hAnsi="Times New Roman"/>
          <w:lang w:val="ro-RO"/>
        </w:rPr>
        <w:t xml:space="preserve"> de catre Consiliul General al Municipiului Bucuresti si Primaria Municipiului Bucuresti si daca Institutia Prefectului Municipiului Bucuresti intervine conform legii in conditiile nerespectar</w:t>
      </w:r>
      <w:r w:rsidR="00BE05CF" w:rsidRPr="00391501">
        <w:rPr>
          <w:rFonts w:ascii="Times New Roman" w:hAnsi="Times New Roman"/>
          <w:lang w:val="ro-RO"/>
        </w:rPr>
        <w:t>i</w:t>
      </w:r>
      <w:r w:rsidRPr="00391501">
        <w:rPr>
          <w:rFonts w:ascii="Times New Roman" w:hAnsi="Times New Roman"/>
          <w:lang w:val="ro-RO"/>
        </w:rPr>
        <w:t>i legii de catre CGMB si PMB.</w:t>
      </w:r>
    </w:p>
    <w:p w:rsidR="004F3015" w:rsidRPr="00391501" w:rsidRDefault="004F3015">
      <w:pPr>
        <w:numPr>
          <w:ilvl w:val="0"/>
          <w:numId w:val="18"/>
        </w:numPr>
        <w:spacing w:after="120"/>
        <w:jc w:val="both"/>
        <w:rPr>
          <w:rFonts w:ascii="Times New Roman" w:hAnsi="Times New Roman"/>
          <w:lang w:val="ro-RO"/>
        </w:rPr>
      </w:pPr>
      <w:r w:rsidRPr="00391501">
        <w:rPr>
          <w:rFonts w:ascii="Times New Roman" w:hAnsi="Times New Roman"/>
          <w:b/>
          <w:lang w:val="ro-RO"/>
        </w:rPr>
        <w:t>Tot prin Mecanismul de Cooperare si Verificare (MCV) va rugam sa urmariti justificarile legale de emiterea de autorizatii de constructie in regim de urgenta</w:t>
      </w:r>
      <w:r w:rsidRPr="00391501">
        <w:rPr>
          <w:rFonts w:ascii="Times New Roman" w:hAnsi="Times New Roman"/>
          <w:lang w:val="ro-RO"/>
        </w:rPr>
        <w:t xml:space="preserve">. </w:t>
      </w:r>
    </w:p>
    <w:p w:rsidR="004F3015" w:rsidRPr="00391501" w:rsidRDefault="004F3015">
      <w:pPr>
        <w:spacing w:after="120"/>
        <w:ind w:left="720"/>
        <w:jc w:val="both"/>
        <w:rPr>
          <w:rFonts w:ascii="Times New Roman" w:hAnsi="Times New Roman"/>
          <w:lang w:val="ro-RO"/>
        </w:rPr>
      </w:pPr>
      <w:r w:rsidRPr="00391501">
        <w:rPr>
          <w:rFonts w:ascii="Times New Roman" w:hAnsi="Times New Roman"/>
          <w:lang w:val="ro-RO"/>
        </w:rPr>
        <w:t xml:space="preserve">Dupa cum se vede in expunerea noastra de mai sus, Primaria Municipiului Bucuresti a emis o prima Autorizatie de Constructie in regim de urgenta (nr. 209 din 21.06.2010) care a fost declarat nelegala si anulata de catre Curtea de Apel pe motiv ca, conform legilor din Romania, nu este justificata urgenta pentru un proiect nou. Cu toate acestea, pentru acelasi proiect, PMB a continuat aceeasi practica a emiterii de Autorizatie de Constructie (nr 244 din 12.08.2013) tot in regim de urgenta, </w:t>
      </w:r>
      <w:r w:rsidRPr="00391501">
        <w:rPr>
          <w:rFonts w:ascii="Times New Roman" w:hAnsi="Times New Roman"/>
          <w:lang w:val="ro-RO"/>
        </w:rPr>
        <w:lastRenderedPageBreak/>
        <w:t>probabil pentru a avea o pseudo-justificare de a reincepe lucrarile in conditiile unui PUZ suspendat irevocabil.</w:t>
      </w:r>
    </w:p>
    <w:p w:rsidR="004F3015" w:rsidRPr="00391501" w:rsidRDefault="004F3015">
      <w:pPr>
        <w:numPr>
          <w:ilvl w:val="0"/>
          <w:numId w:val="18"/>
        </w:numPr>
        <w:jc w:val="both"/>
        <w:rPr>
          <w:rFonts w:ascii="Times New Roman" w:hAnsi="Times New Roman"/>
          <w:lang w:val="ro-RO"/>
        </w:rPr>
      </w:pPr>
      <w:r w:rsidRPr="00391501">
        <w:rPr>
          <w:rFonts w:ascii="Times New Roman" w:hAnsi="Times New Roman"/>
          <w:lang w:val="ro-RO"/>
        </w:rPr>
        <w:t>Sa comunicati Consiliul General al Municipiului Bucuresti si Primariei Municipiului Bucuresti daca si cum se poate obtine finantare Europeana pentru un studiu de trafic cu o analiza cost-efcienta detaliata cum a fost JICA 2000.</w:t>
      </w:r>
    </w:p>
    <w:p w:rsidR="004F3015" w:rsidRPr="00391501" w:rsidRDefault="004F3015">
      <w:pPr>
        <w:jc w:val="both"/>
        <w:rPr>
          <w:rFonts w:ascii="Times New Roman" w:hAnsi="Times New Roman"/>
          <w:lang w:val="ro-RO"/>
        </w:rPr>
      </w:pPr>
    </w:p>
    <w:p w:rsidR="004F3015" w:rsidRPr="00391501" w:rsidRDefault="004F3015">
      <w:pPr>
        <w:jc w:val="both"/>
        <w:rPr>
          <w:rFonts w:ascii="Times New Roman" w:hAnsi="Times New Roman"/>
          <w:b/>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Catre: Institutia Prefectului Municipiului Bucuresti</w:t>
      </w:r>
    </w:p>
    <w:p w:rsidR="004F3015" w:rsidRPr="00391501" w:rsidRDefault="004F3015">
      <w:pPr>
        <w:jc w:val="both"/>
        <w:rPr>
          <w:rFonts w:ascii="Times New Roman" w:hAnsi="Times New Roman"/>
          <w:lang w:val="ro-RO"/>
        </w:rPr>
      </w:pPr>
    </w:p>
    <w:p w:rsidR="004F3015" w:rsidRPr="00391501" w:rsidRDefault="004F3015">
      <w:pPr>
        <w:jc w:val="both"/>
        <w:rPr>
          <w:rFonts w:ascii="Times New Roman" w:hAnsi="Times New Roman"/>
          <w:lang w:val="ro-RO"/>
        </w:rPr>
      </w:pPr>
      <w:r w:rsidRPr="00391501">
        <w:rPr>
          <w:rFonts w:ascii="Times New Roman" w:hAnsi="Times New Roman"/>
          <w:lang w:val="ro-RO"/>
        </w:rPr>
        <w:t>Va rugam:</w:t>
      </w:r>
    </w:p>
    <w:p w:rsidR="004F3015" w:rsidRPr="00391501" w:rsidRDefault="004F3015">
      <w:pPr>
        <w:jc w:val="both"/>
        <w:rPr>
          <w:rFonts w:ascii="Times New Roman" w:hAnsi="Times New Roman"/>
          <w:lang w:val="ro-RO"/>
        </w:rPr>
      </w:pPr>
    </w:p>
    <w:p w:rsidR="004F3015" w:rsidRPr="00391501" w:rsidRDefault="004F3015">
      <w:pPr>
        <w:numPr>
          <w:ilvl w:val="0"/>
          <w:numId w:val="20"/>
        </w:numPr>
        <w:spacing w:after="120"/>
        <w:jc w:val="both"/>
        <w:rPr>
          <w:rFonts w:ascii="Times New Roman" w:hAnsi="Times New Roman"/>
          <w:lang w:val="ro-RO"/>
        </w:rPr>
      </w:pPr>
      <w:r w:rsidRPr="00391501">
        <w:rPr>
          <w:rFonts w:ascii="Times New Roman" w:hAnsi="Times New Roman"/>
          <w:lang w:val="ro-RO"/>
        </w:rPr>
        <w:t>Referitor la raspunsul dumneavoastra din data de 11 Dec</w:t>
      </w:r>
      <w:r w:rsidR="008139BA" w:rsidRPr="00391501">
        <w:rPr>
          <w:rFonts w:ascii="Times New Roman" w:hAnsi="Times New Roman"/>
          <w:lang w:val="ro-RO"/>
        </w:rPr>
        <w:t>embrie</w:t>
      </w:r>
      <w:r w:rsidRPr="00391501">
        <w:rPr>
          <w:rFonts w:ascii="Times New Roman" w:hAnsi="Times New Roman"/>
          <w:lang w:val="ro-RO"/>
        </w:rPr>
        <w:t xml:space="preserve"> 2013 la petitiile noastre 19831, 19979 </w:t>
      </w:r>
    </w:p>
    <w:p w:rsidR="004F3015" w:rsidRPr="00391501" w:rsidRDefault="004F3015">
      <w:pPr>
        <w:numPr>
          <w:ilvl w:val="0"/>
          <w:numId w:val="21"/>
        </w:numPr>
        <w:spacing w:after="120"/>
        <w:jc w:val="both"/>
        <w:rPr>
          <w:rFonts w:ascii="Times New Roman" w:hAnsi="Times New Roman"/>
          <w:lang w:val="ro-RO"/>
        </w:rPr>
      </w:pPr>
      <w:r w:rsidRPr="00391501">
        <w:rPr>
          <w:rFonts w:ascii="Times New Roman" w:hAnsi="Times New Roman"/>
          <w:lang w:val="ro-RO"/>
        </w:rPr>
        <w:t>Sa ne trimiteti concluziile controlului de specialitate solicitat Directiei Regionale Bucuresti privind legalitatea emiterii si lucrarile executate in baza Autorizatiei de Constructie nr</w:t>
      </w:r>
      <w:r w:rsidR="00AC55CD">
        <w:rPr>
          <w:rFonts w:ascii="Times New Roman" w:hAnsi="Times New Roman"/>
          <w:lang w:val="ro-RO"/>
        </w:rPr>
        <w:t>.</w:t>
      </w:r>
      <w:r w:rsidRPr="00391501">
        <w:rPr>
          <w:rFonts w:ascii="Times New Roman" w:hAnsi="Times New Roman"/>
          <w:lang w:val="ro-RO"/>
        </w:rPr>
        <w:t xml:space="preserve"> 244 din 12.08.2013;</w:t>
      </w:r>
    </w:p>
    <w:p w:rsidR="004F3015" w:rsidRPr="00391501" w:rsidRDefault="004F3015">
      <w:pPr>
        <w:numPr>
          <w:ilvl w:val="0"/>
          <w:numId w:val="21"/>
        </w:numPr>
        <w:spacing w:after="120"/>
        <w:jc w:val="both"/>
        <w:rPr>
          <w:rFonts w:ascii="Times New Roman" w:hAnsi="Times New Roman"/>
          <w:lang w:val="ro-RO"/>
        </w:rPr>
      </w:pPr>
      <w:r w:rsidRPr="00391501">
        <w:rPr>
          <w:rFonts w:ascii="Times New Roman" w:hAnsi="Times New Roman"/>
          <w:lang w:val="ro-RO"/>
        </w:rPr>
        <w:t>Sa ne transmiteti detaliile privind actiunile dispuse de catre Institutia Prefectului Municipiului Bucuresti in urma concluziilor controlului de specialitate, inclusiv concluziile analizei necesitatii de introducere a unei actiuni la instanta de contecios administrativ in vederea anularii Autorizatiei de Constructii nr</w:t>
      </w:r>
      <w:r w:rsidR="00AC55CD">
        <w:rPr>
          <w:rFonts w:ascii="Times New Roman" w:hAnsi="Times New Roman"/>
          <w:lang w:val="ro-RO"/>
        </w:rPr>
        <w:t>.</w:t>
      </w:r>
      <w:r w:rsidRPr="00391501">
        <w:rPr>
          <w:rFonts w:ascii="Times New Roman" w:hAnsi="Times New Roman"/>
          <w:lang w:val="ro-RO"/>
        </w:rPr>
        <w:t xml:space="preserve"> 244 din 12.08.2013</w:t>
      </w:r>
    </w:p>
    <w:p w:rsidR="004F3015" w:rsidRPr="00391501" w:rsidRDefault="004F3015">
      <w:pPr>
        <w:numPr>
          <w:ilvl w:val="0"/>
          <w:numId w:val="21"/>
        </w:numPr>
        <w:spacing w:after="120"/>
        <w:jc w:val="both"/>
        <w:rPr>
          <w:rFonts w:ascii="Times New Roman" w:hAnsi="Times New Roman"/>
          <w:lang w:val="ro-RO"/>
        </w:rPr>
      </w:pPr>
      <w:r w:rsidRPr="00391501">
        <w:rPr>
          <w:rFonts w:ascii="Times New Roman" w:hAnsi="Times New Roman"/>
          <w:lang w:val="ro-RO"/>
        </w:rPr>
        <w:t>Sa ne transmiteti detaliile financiare, deoarece nu le am putut gasi pe Internet (solicitarea noastra a fost sa rugati publicarea transparenta)</w:t>
      </w:r>
    </w:p>
    <w:p w:rsidR="004F3015" w:rsidRPr="00391501" w:rsidRDefault="004F3015">
      <w:pPr>
        <w:numPr>
          <w:ilvl w:val="2"/>
          <w:numId w:val="22"/>
        </w:numPr>
        <w:spacing w:after="120"/>
        <w:jc w:val="both"/>
        <w:rPr>
          <w:rFonts w:ascii="Times New Roman" w:hAnsi="Times New Roman"/>
          <w:lang w:val="ro-RO"/>
        </w:rPr>
      </w:pPr>
      <w:r w:rsidRPr="00391501">
        <w:rPr>
          <w:rFonts w:ascii="Times New Roman" w:hAnsi="Times New Roman"/>
          <w:lang w:val="ro-RO"/>
        </w:rPr>
        <w:t>Bugetul proiectului actualizat la data PUZ-ului, aprobat prin HCGMB 131/2012 si la data emiterii autorizatiei Autorizatiei de Constructii nr 244 din 2013.</w:t>
      </w:r>
    </w:p>
    <w:p w:rsidR="004F3015" w:rsidRPr="00391501" w:rsidRDefault="004F3015">
      <w:pPr>
        <w:numPr>
          <w:ilvl w:val="2"/>
          <w:numId w:val="22"/>
        </w:numPr>
        <w:spacing w:after="120"/>
        <w:jc w:val="both"/>
        <w:rPr>
          <w:rFonts w:ascii="Times New Roman" w:hAnsi="Times New Roman"/>
          <w:lang w:val="ro-RO"/>
        </w:rPr>
      </w:pPr>
      <w:r w:rsidRPr="00391501">
        <w:rPr>
          <w:rFonts w:ascii="Times New Roman" w:hAnsi="Times New Roman"/>
          <w:lang w:val="ro-RO"/>
        </w:rPr>
        <w:t xml:space="preserve">Cheltuielile efectuate pana la data Autorizatiei de Constructii nr 244 din 2013 si a celor angajate in baza Autorizatiei de Constructii nr. 209 din 21.06.2010 </w:t>
      </w:r>
    </w:p>
    <w:p w:rsidR="004F3015" w:rsidRPr="00391501" w:rsidRDefault="004F3015">
      <w:pPr>
        <w:spacing w:after="120"/>
        <w:ind w:left="1080"/>
        <w:jc w:val="both"/>
        <w:rPr>
          <w:rFonts w:ascii="Times New Roman" w:hAnsi="Times New Roman"/>
          <w:lang w:val="ro-RO"/>
        </w:rPr>
      </w:pPr>
      <w:r w:rsidRPr="00391501">
        <w:rPr>
          <w:rFonts w:ascii="Times New Roman" w:hAnsi="Times New Roman"/>
          <w:lang w:val="ro-RO"/>
        </w:rPr>
        <w:t>Pentru detaliile financiare solicitam sa fie mentionat clar impactul costurilor aditionale impuse de avizul conditionat ApaNova si prin cresterea profilului de drum (latimea) de la 42m, care reprezinta un maxim in HCGMB 266 / 2006 si Master Plan 2008 la o medie de 53m in HCGMB 131/2012, respectiv de o crestere de 25%.</w:t>
      </w:r>
    </w:p>
    <w:p w:rsidR="004F3015" w:rsidRPr="00391501" w:rsidRDefault="004F3015">
      <w:pPr>
        <w:spacing w:after="120"/>
        <w:ind w:left="1080"/>
        <w:jc w:val="both"/>
        <w:rPr>
          <w:rFonts w:ascii="Times New Roman" w:hAnsi="Times New Roman"/>
          <w:lang w:val="ro-RO"/>
        </w:rPr>
      </w:pPr>
      <w:r w:rsidRPr="00391501">
        <w:rPr>
          <w:rFonts w:ascii="Times New Roman" w:hAnsi="Times New Roman"/>
          <w:lang w:val="ro-RO"/>
        </w:rPr>
        <w:t>Din perspectiva suprafetei si bugetului aferent ariei expropiabile, o modificare a profilului drumului (latimea) de crestere cu 25% trebuie sa aiba un impact semnificativ, daca nu chiar mai mare de 25% deoarece apar constructii care au fost facute dupa Master Plan 2008 si care atunci nu erau in zona PUZ-ului.</w:t>
      </w:r>
    </w:p>
    <w:p w:rsidR="004F3015" w:rsidRPr="00391501" w:rsidRDefault="004F3015">
      <w:pPr>
        <w:spacing w:after="120"/>
        <w:ind w:left="1080"/>
        <w:jc w:val="both"/>
        <w:rPr>
          <w:rFonts w:ascii="Times New Roman" w:hAnsi="Times New Roman"/>
          <w:lang w:val="ro-RO"/>
        </w:rPr>
      </w:pPr>
    </w:p>
    <w:p w:rsidR="004F3015" w:rsidRPr="00391501" w:rsidRDefault="004F3015">
      <w:pPr>
        <w:numPr>
          <w:ilvl w:val="0"/>
          <w:numId w:val="20"/>
        </w:numPr>
        <w:spacing w:after="120"/>
        <w:jc w:val="both"/>
        <w:rPr>
          <w:rFonts w:ascii="Times New Roman" w:hAnsi="Times New Roman"/>
          <w:lang w:val="ro-RO"/>
        </w:rPr>
      </w:pPr>
      <w:r w:rsidRPr="00391501">
        <w:rPr>
          <w:rFonts w:ascii="Times New Roman" w:hAnsi="Times New Roman"/>
          <w:lang w:val="ro-RO"/>
        </w:rPr>
        <w:t>Sa verificati si sa ne mentionati clar in baza carei Autorizatii de Constructii sunt efectuate lucrarile in prezent la santierul Podului Hobanat peste Dâmboviţa între str. Piatra Craiului şi Şos. Virtuţii, parte din proiectul “Penetratie Splaiul Independentei Ciurel Autostrada Bucuresti Pitesti”, lucrari care au fostreluate incepand cu toamna anului 2013.</w:t>
      </w:r>
    </w:p>
    <w:p w:rsidR="004F3015" w:rsidRPr="00391501" w:rsidRDefault="004F3015">
      <w:pPr>
        <w:numPr>
          <w:ilvl w:val="0"/>
          <w:numId w:val="20"/>
        </w:numPr>
        <w:spacing w:after="120"/>
        <w:jc w:val="both"/>
        <w:rPr>
          <w:rFonts w:ascii="Times New Roman" w:hAnsi="Times New Roman"/>
          <w:lang w:val="ro-RO"/>
        </w:rPr>
      </w:pPr>
      <w:r w:rsidRPr="00391501">
        <w:rPr>
          <w:rFonts w:ascii="Times New Roman" w:hAnsi="Times New Roman"/>
          <w:lang w:val="ro-RO"/>
        </w:rPr>
        <w:t>Sa solicitati refacerea stadiului terenului la momentul emiterii Autorizatiei de Constructii nr. 209 din 21.06.2010 conform cerintelor legale in cazul anularii irevocabile a autorizatiei de constructie.</w:t>
      </w:r>
    </w:p>
    <w:p w:rsidR="004F3015" w:rsidRPr="00391501" w:rsidRDefault="004F3015">
      <w:pPr>
        <w:jc w:val="both"/>
        <w:rPr>
          <w:rFonts w:ascii="Times New Roman" w:hAnsi="Times New Roman"/>
          <w:lang w:val="ro-RO"/>
        </w:rPr>
      </w:pPr>
    </w:p>
    <w:p w:rsidR="00AC55CD" w:rsidRDefault="00AC55CD">
      <w:pPr>
        <w:spacing w:before="100" w:beforeAutospacing="1" w:after="240"/>
        <w:jc w:val="both"/>
        <w:rPr>
          <w:rFonts w:ascii="Arial Black" w:hAnsi="Arial Black"/>
          <w:b/>
          <w:lang w:val="ro-RO"/>
        </w:rPr>
      </w:pPr>
    </w:p>
    <w:p w:rsidR="00AC55CD" w:rsidRDefault="00AC55CD">
      <w:pPr>
        <w:spacing w:before="100" w:beforeAutospacing="1" w:after="240"/>
        <w:jc w:val="both"/>
        <w:rPr>
          <w:rFonts w:ascii="Arial Black" w:hAnsi="Arial Black"/>
          <w:b/>
          <w:lang w:val="ro-RO"/>
        </w:rPr>
      </w:pPr>
    </w:p>
    <w:p w:rsidR="00AC55CD" w:rsidRDefault="00AC55CD">
      <w:pPr>
        <w:spacing w:before="100" w:beforeAutospacing="1" w:after="240"/>
        <w:jc w:val="both"/>
        <w:rPr>
          <w:rFonts w:ascii="Arial Black" w:hAnsi="Arial Black"/>
          <w:b/>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lastRenderedPageBreak/>
        <w:t>Catre: Curtea de Conturi a Romaniei</w:t>
      </w:r>
    </w:p>
    <w:p w:rsidR="004F3015" w:rsidRPr="00391501" w:rsidRDefault="004F3015">
      <w:pPr>
        <w:jc w:val="both"/>
        <w:rPr>
          <w:rFonts w:ascii="Times New Roman" w:hAnsi="Times New Roman"/>
          <w:lang w:val="ro-RO"/>
        </w:rPr>
      </w:pPr>
      <w:r w:rsidRPr="00391501">
        <w:rPr>
          <w:rFonts w:ascii="Times New Roman" w:hAnsi="Times New Roman"/>
          <w:lang w:val="ro-RO"/>
        </w:rPr>
        <w:t>Va rugam:</w:t>
      </w:r>
    </w:p>
    <w:p w:rsidR="004F3015" w:rsidRPr="00391501" w:rsidRDefault="004F3015">
      <w:pPr>
        <w:jc w:val="both"/>
        <w:rPr>
          <w:rFonts w:ascii="Times New Roman" w:hAnsi="Times New Roman"/>
          <w:lang w:val="ro-RO"/>
        </w:rPr>
      </w:pPr>
    </w:p>
    <w:p w:rsidR="004F3015" w:rsidRPr="00391501" w:rsidRDefault="004F3015">
      <w:pPr>
        <w:numPr>
          <w:ilvl w:val="0"/>
          <w:numId w:val="23"/>
        </w:numPr>
        <w:spacing w:after="120"/>
        <w:jc w:val="both"/>
        <w:rPr>
          <w:rFonts w:ascii="Times New Roman" w:hAnsi="Times New Roman"/>
          <w:lang w:val="ro-RO"/>
        </w:rPr>
      </w:pPr>
      <w:r w:rsidRPr="00391501">
        <w:rPr>
          <w:rFonts w:ascii="Times New Roman" w:hAnsi="Times New Roman"/>
          <w:b/>
          <w:lang w:val="ro-RO"/>
        </w:rPr>
        <w:t>Sa verificati in regim de urgenta legalitate cheltuielilor</w:t>
      </w:r>
      <w:r w:rsidRPr="00391501">
        <w:rPr>
          <w:rFonts w:ascii="Times New Roman" w:hAnsi="Times New Roman"/>
          <w:lang w:val="ro-RO"/>
        </w:rPr>
        <w:t xml:space="preserve"> aferente lucrarilor la Podul Hobanat peste Dâmbovita între str. Piatra Craiului şi Şos. Virtuţii</w:t>
      </w:r>
      <w:r w:rsidRPr="00391501">
        <w:rPr>
          <w:rFonts w:ascii="Times New Roman" w:hAnsi="Times New Roman"/>
          <w:b/>
          <w:lang w:val="ro-RO"/>
        </w:rPr>
        <w:t xml:space="preserve">, </w:t>
      </w:r>
      <w:r w:rsidR="00AC55CD">
        <w:rPr>
          <w:rFonts w:ascii="Times New Roman" w:hAnsi="Times New Roman"/>
          <w:lang w:val="ro-RO"/>
        </w:rPr>
        <w:t>parte din proiectul „</w:t>
      </w:r>
      <w:r w:rsidRPr="00391501">
        <w:rPr>
          <w:rFonts w:ascii="Times New Roman" w:hAnsi="Times New Roman"/>
          <w:lang w:val="ro-RO"/>
        </w:rPr>
        <w:t>Penetratie Splaiul Independentei Ciurel Autostrada Bucuresti Pitesti” in conditiile anularii irevocabile a Autorizatiei de Constructii nr</w:t>
      </w:r>
      <w:r w:rsidR="00AC55CD">
        <w:rPr>
          <w:rFonts w:ascii="Times New Roman" w:hAnsi="Times New Roman"/>
          <w:lang w:val="ro-RO"/>
        </w:rPr>
        <w:t>.</w:t>
      </w:r>
      <w:r w:rsidRPr="00391501">
        <w:rPr>
          <w:rFonts w:ascii="Times New Roman" w:hAnsi="Times New Roman"/>
          <w:lang w:val="ro-RO"/>
        </w:rPr>
        <w:t xml:space="preserve"> 209 din 21.06.2010 si a suspendarii irevocabile a Planului Urbanistic Zonal care este la baza HCGMB 131/2012.</w:t>
      </w:r>
    </w:p>
    <w:p w:rsidR="004F3015" w:rsidRPr="00391501" w:rsidRDefault="004F3015">
      <w:pPr>
        <w:spacing w:after="120"/>
        <w:ind w:left="720"/>
        <w:jc w:val="both"/>
        <w:rPr>
          <w:rFonts w:ascii="Times New Roman" w:hAnsi="Times New Roman"/>
          <w:b/>
          <w:lang w:val="ro-RO"/>
        </w:rPr>
      </w:pPr>
      <w:r w:rsidRPr="00391501">
        <w:rPr>
          <w:rFonts w:ascii="Times New Roman" w:hAnsi="Times New Roman"/>
          <w:b/>
          <w:lang w:val="ro-RO"/>
        </w:rPr>
        <w:t>Solicitam regim de urgenta pentru a sto</w:t>
      </w:r>
      <w:r w:rsidR="005E09A0">
        <w:rPr>
          <w:rFonts w:ascii="Times New Roman" w:hAnsi="Times New Roman"/>
          <w:b/>
          <w:lang w:val="ro-RO"/>
        </w:rPr>
        <w:t>pa cheltuiala banilor publici pa</w:t>
      </w:r>
      <w:r w:rsidRPr="00391501">
        <w:rPr>
          <w:rFonts w:ascii="Times New Roman" w:hAnsi="Times New Roman"/>
          <w:b/>
          <w:lang w:val="ro-RO"/>
        </w:rPr>
        <w:t>na la o decizie finala a instantelor judecatoresti.</w:t>
      </w:r>
    </w:p>
    <w:p w:rsidR="004F3015" w:rsidRPr="00391501" w:rsidRDefault="004F3015">
      <w:pPr>
        <w:spacing w:after="120"/>
        <w:ind w:left="720"/>
        <w:jc w:val="both"/>
        <w:rPr>
          <w:rFonts w:ascii="Times New Roman" w:hAnsi="Times New Roman"/>
          <w:lang w:val="ro-RO"/>
        </w:rPr>
      </w:pPr>
      <w:r w:rsidRPr="00391501">
        <w:rPr>
          <w:rFonts w:ascii="Times New Roman" w:hAnsi="Times New Roman"/>
          <w:lang w:val="ro-RO"/>
        </w:rPr>
        <w:t>Consideram ca va fi mult mai greu si cu costuri mari aditionale refacerea starii in cazul unor sentinte de anulare definitiva fie a Planului Urbanistic Zonal HCGMB 131/2012, fie a Autorizatiei de Constructii nr 244 din 2013, autorizatie care are deja un precedent declarat nelegal.</w:t>
      </w:r>
    </w:p>
    <w:p w:rsidR="004F3015" w:rsidRPr="00391501" w:rsidRDefault="004F3015">
      <w:pPr>
        <w:numPr>
          <w:ilvl w:val="0"/>
          <w:numId w:val="23"/>
        </w:numPr>
        <w:spacing w:after="120"/>
        <w:jc w:val="both"/>
        <w:rPr>
          <w:rFonts w:ascii="Times New Roman" w:hAnsi="Times New Roman"/>
          <w:lang w:val="ro-RO"/>
        </w:rPr>
      </w:pPr>
      <w:r w:rsidRPr="00391501">
        <w:rPr>
          <w:rFonts w:ascii="Times New Roman" w:hAnsi="Times New Roman"/>
          <w:lang w:val="ro-RO"/>
        </w:rPr>
        <w:t>Sa verificati daca este o practica uzuala emiterea de Autorizatii de Constructii in regim de urgenta de catre Primaria Municipiului Bucuresti si sa stabiliti cate din autorizatiile emise in regim de urgenta au fost anulate irevocabil de justitie si care au fost costurile care trebuie recuperate si/sau trecute la capitolul pierderi in urma anularii autorizatiilor emise in regim de urgenta.</w:t>
      </w:r>
    </w:p>
    <w:p w:rsidR="004F3015" w:rsidRPr="00391501" w:rsidRDefault="004F3015">
      <w:pPr>
        <w:numPr>
          <w:ilvl w:val="0"/>
          <w:numId w:val="23"/>
        </w:numPr>
        <w:spacing w:after="120"/>
        <w:jc w:val="both"/>
        <w:rPr>
          <w:rFonts w:ascii="Times New Roman" w:hAnsi="Times New Roman"/>
          <w:lang w:val="ro-RO"/>
        </w:rPr>
      </w:pPr>
      <w:r w:rsidRPr="00391501">
        <w:rPr>
          <w:rFonts w:ascii="Times New Roman" w:hAnsi="Times New Roman"/>
          <w:lang w:val="ro-RO"/>
        </w:rPr>
        <w:t>Sa verificati care este documentul de analiza d</w:t>
      </w:r>
      <w:r w:rsidR="005E09A0">
        <w:rPr>
          <w:rFonts w:ascii="Times New Roman" w:hAnsi="Times New Roman"/>
          <w:lang w:val="ro-RO"/>
        </w:rPr>
        <w:t>e eficienta-cost a proiectului „</w:t>
      </w:r>
      <w:r w:rsidRPr="00391501">
        <w:rPr>
          <w:rFonts w:ascii="Times New Roman" w:hAnsi="Times New Roman"/>
          <w:lang w:val="ro-RO"/>
        </w:rPr>
        <w:t>Penetratie Splaiul Independentei Ciurel Autostrada Bucuresti Pitesti” in conditiile in care exista un studiu de trafic foarte detaliat (JICA 2000) care nu recomanda acest proiect.</w:t>
      </w:r>
    </w:p>
    <w:p w:rsidR="004F3015" w:rsidRPr="00391501" w:rsidRDefault="004F3015">
      <w:pPr>
        <w:spacing w:after="120"/>
        <w:ind w:left="720"/>
        <w:jc w:val="both"/>
        <w:rPr>
          <w:rFonts w:ascii="Times New Roman" w:hAnsi="Times New Roman"/>
          <w:lang w:val="ro-RO"/>
        </w:rPr>
      </w:pPr>
      <w:r w:rsidRPr="00391501">
        <w:rPr>
          <w:rFonts w:ascii="Times New Roman" w:hAnsi="Times New Roman"/>
          <w:lang w:val="ro-RO"/>
        </w:rPr>
        <w:t>Consideram ca, inainte de momentul deciziei de incepere a ori</w:t>
      </w:r>
      <w:r w:rsidR="005E09A0">
        <w:rPr>
          <w:rFonts w:ascii="Times New Roman" w:hAnsi="Times New Roman"/>
          <w:lang w:val="ro-RO"/>
        </w:rPr>
        <w:t>carui proiect (in cazul nostru „</w:t>
      </w:r>
      <w:r w:rsidRPr="00391501">
        <w:rPr>
          <w:rFonts w:ascii="Times New Roman" w:hAnsi="Times New Roman"/>
          <w:lang w:val="ro-RO"/>
        </w:rPr>
        <w:t>Penetratie Splaiul Independentei Ciurel Autostrada Bucuresti Pitesti”), daca exista un studiu detaliat cost-performanta (in cazul nostru JICA 2000) care nu recomanda proiectul, autoritatea publica responsabila (in cazul nostru Primaria Municipiului Bucuresti) trebuia sa solicite un studiu actualizat la fel de detaliat din punct de vedere analiza care sa justifice proiectul cu argumente detaliate.</w:t>
      </w:r>
    </w:p>
    <w:p w:rsidR="004F3015" w:rsidRPr="00391501" w:rsidRDefault="004F3015">
      <w:pPr>
        <w:numPr>
          <w:ilvl w:val="0"/>
          <w:numId w:val="23"/>
        </w:numPr>
        <w:spacing w:after="120"/>
        <w:jc w:val="both"/>
        <w:rPr>
          <w:rFonts w:ascii="Times New Roman" w:hAnsi="Times New Roman"/>
          <w:lang w:val="ro-RO"/>
        </w:rPr>
      </w:pPr>
      <w:r w:rsidRPr="00391501">
        <w:rPr>
          <w:rFonts w:ascii="Times New Roman" w:hAnsi="Times New Roman"/>
          <w:lang w:val="ro-RO"/>
        </w:rPr>
        <w:t>Sa verificati modul de actualizare bugete intre actele emise de aceeasi institutie dar in conditii tehnice diferite. Ne referim la bugetul proiectului inclus in HCGMB 266 / 2006 si Master Plan 2008 unde profilul (latimea) drumului era 42 de metri si ne intrebam cand si cum a fost facuta evaluarea financiara pentru latimea medie de 53 de metri din HCGMB 131/2012.</w:t>
      </w:r>
    </w:p>
    <w:p w:rsidR="004F3015" w:rsidRPr="00391501" w:rsidRDefault="004F3015">
      <w:pPr>
        <w:spacing w:after="120"/>
        <w:ind w:left="720"/>
        <w:jc w:val="both"/>
        <w:rPr>
          <w:rFonts w:ascii="Times New Roman" w:hAnsi="Times New Roman"/>
          <w:lang w:val="ro-RO"/>
        </w:rPr>
      </w:pPr>
    </w:p>
    <w:p w:rsidR="004F3015" w:rsidRPr="00391501" w:rsidRDefault="004F3015">
      <w:pPr>
        <w:spacing w:after="120"/>
        <w:jc w:val="both"/>
        <w:rPr>
          <w:rFonts w:ascii="Times New Roman" w:hAnsi="Times New Roman"/>
          <w:lang w:val="ro-RO"/>
        </w:rPr>
      </w:pPr>
      <w:r w:rsidRPr="00391501">
        <w:rPr>
          <w:rFonts w:ascii="Times New Roman" w:hAnsi="Times New Roman"/>
          <w:lang w:val="ro-RO"/>
        </w:rPr>
        <w:t>In concluzie, consideram ca, si dumneavoastra, Curtea de Conturi a Romaniei trebuie sa ne aparati pe noi cetatenii contribuabili de deciziile nejustificate ale administratiei publice din punct de vedere urgenta, crestere costuri, si/sau cost-eficienta, mai ales in astfel de cazuri cand exista studii detaliate care nu recomanda alternativa aleasa de autoritatile publice.</w:t>
      </w:r>
    </w:p>
    <w:p w:rsidR="004F3015" w:rsidRPr="00391501" w:rsidRDefault="004F3015">
      <w:pPr>
        <w:spacing w:after="120"/>
        <w:ind w:left="720"/>
        <w:jc w:val="both"/>
        <w:rPr>
          <w:rFonts w:ascii="Times New Roman" w:hAnsi="Times New Roman"/>
          <w:lang w:val="ro-RO"/>
        </w:rPr>
      </w:pPr>
    </w:p>
    <w:p w:rsidR="004F3015" w:rsidRPr="00391501" w:rsidRDefault="004F3015">
      <w:pPr>
        <w:spacing w:after="120"/>
        <w:ind w:left="720"/>
        <w:jc w:val="both"/>
        <w:rPr>
          <w:rFonts w:ascii="Times New Roman" w:hAnsi="Times New Roman"/>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Catre: Inspectoratul Regional în Construc</w:t>
      </w:r>
      <w:r w:rsidR="00073FD1">
        <w:rPr>
          <w:rFonts w:ascii="Arial Black" w:hAnsi="Arial Black"/>
          <w:b/>
          <w:lang w:val="ro-RO"/>
        </w:rPr>
        <w:t>t</w:t>
      </w:r>
      <w:r w:rsidRPr="00391501">
        <w:rPr>
          <w:rFonts w:ascii="Arial Black" w:hAnsi="Arial Black"/>
          <w:b/>
          <w:lang w:val="ro-RO"/>
        </w:rPr>
        <w:t>ii Bucure</w:t>
      </w:r>
      <w:r w:rsidR="00073FD1">
        <w:rPr>
          <w:rFonts w:ascii="Arial Black" w:hAnsi="Arial Black"/>
          <w:b/>
          <w:lang w:val="ro-RO"/>
        </w:rPr>
        <w:t>s</w:t>
      </w:r>
      <w:r w:rsidRPr="00391501">
        <w:rPr>
          <w:rFonts w:ascii="Arial Black" w:hAnsi="Arial Black"/>
          <w:b/>
          <w:lang w:val="ro-RO"/>
        </w:rPr>
        <w:t>ti Ilfov</w:t>
      </w:r>
    </w:p>
    <w:p w:rsidR="004F3015" w:rsidRPr="00391501" w:rsidRDefault="004F3015">
      <w:pPr>
        <w:jc w:val="both"/>
        <w:rPr>
          <w:rFonts w:ascii="Times New Roman" w:hAnsi="Times New Roman"/>
          <w:lang w:val="ro-RO"/>
        </w:rPr>
      </w:pPr>
      <w:r w:rsidRPr="00391501">
        <w:rPr>
          <w:rFonts w:ascii="Times New Roman" w:hAnsi="Times New Roman"/>
          <w:lang w:val="ro-RO"/>
        </w:rPr>
        <w:t>Va rugam :</w:t>
      </w:r>
    </w:p>
    <w:p w:rsidR="004F3015" w:rsidRPr="00391501" w:rsidRDefault="004F3015">
      <w:pPr>
        <w:spacing w:after="120"/>
        <w:ind w:left="720"/>
        <w:jc w:val="both"/>
        <w:rPr>
          <w:rFonts w:ascii="Times New Roman" w:hAnsi="Times New Roman"/>
          <w:lang w:val="ro-RO"/>
        </w:rPr>
      </w:pPr>
    </w:p>
    <w:p w:rsidR="004F3015" w:rsidRPr="00391501" w:rsidRDefault="004F3015">
      <w:pPr>
        <w:numPr>
          <w:ilvl w:val="0"/>
          <w:numId w:val="25"/>
        </w:numPr>
        <w:spacing w:after="120"/>
        <w:jc w:val="both"/>
        <w:rPr>
          <w:rFonts w:ascii="Times New Roman" w:hAnsi="Times New Roman"/>
          <w:lang w:val="ro-RO"/>
        </w:rPr>
      </w:pPr>
      <w:r w:rsidRPr="00391501">
        <w:rPr>
          <w:rFonts w:ascii="Times New Roman" w:hAnsi="Times New Roman"/>
          <w:lang w:val="ro-RO"/>
        </w:rPr>
        <w:t>Sa verificati si sa ne mentionati clar in baza caror Autorizatii de Constructii au fost derulate si se deruleaza in prezent lucrarile la santierul Podului Hobanat peste Dâmbovita între str. Piatra Craiului şi Şos. Virtu</w:t>
      </w:r>
      <w:r w:rsidR="00073FD1">
        <w:rPr>
          <w:rFonts w:ascii="Times New Roman" w:hAnsi="Times New Roman"/>
          <w:lang w:val="ro-RO"/>
        </w:rPr>
        <w:t>ţii, parte din proiectul „</w:t>
      </w:r>
      <w:r w:rsidRPr="00391501">
        <w:rPr>
          <w:rFonts w:ascii="Times New Roman" w:hAnsi="Times New Roman"/>
          <w:lang w:val="ro-RO"/>
        </w:rPr>
        <w:t xml:space="preserve">Penetratie Splaiul Independentei Ciurel Autostrada Bucuresti Pitesti” </w:t>
      </w:r>
    </w:p>
    <w:p w:rsidR="004F3015" w:rsidRPr="00391501" w:rsidRDefault="004F3015">
      <w:pPr>
        <w:spacing w:after="120"/>
        <w:ind w:left="720"/>
        <w:jc w:val="both"/>
        <w:rPr>
          <w:rFonts w:ascii="Times New Roman" w:hAnsi="Times New Roman"/>
          <w:lang w:val="ro-RO"/>
        </w:rPr>
      </w:pPr>
      <w:r w:rsidRPr="00391501">
        <w:rPr>
          <w:rFonts w:ascii="Times New Roman" w:hAnsi="Times New Roman"/>
          <w:lang w:val="ro-RO"/>
        </w:rPr>
        <w:t>Va rugam sa detaliati raspunsul dumneavoastra pe perioada de la inceperea lucrarilor si pana in prezent, mentionand numarul autorizatie de constructii, data si ordinelelor de incepere/reluare a lucrarilor intr-un tabel de forma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82"/>
        <w:gridCol w:w="3308"/>
        <w:gridCol w:w="3256"/>
      </w:tblGrid>
      <w:tr w:rsidR="004F3015" w:rsidRPr="00391501">
        <w:tc>
          <w:tcPr>
            <w:tcW w:w="3522" w:type="dxa"/>
          </w:tcPr>
          <w:p w:rsidR="004F3015" w:rsidRPr="00391501" w:rsidRDefault="004F3015">
            <w:pPr>
              <w:spacing w:after="120"/>
              <w:jc w:val="both"/>
              <w:rPr>
                <w:rFonts w:ascii="Times New Roman" w:hAnsi="Times New Roman"/>
                <w:lang w:val="ro-RO"/>
              </w:rPr>
            </w:pPr>
            <w:r w:rsidRPr="00391501">
              <w:rPr>
                <w:rFonts w:ascii="Times New Roman" w:hAnsi="Times New Roman"/>
                <w:lang w:val="ro-RO"/>
              </w:rPr>
              <w:lastRenderedPageBreak/>
              <w:t>Perioada</w:t>
            </w:r>
          </w:p>
        </w:tc>
        <w:tc>
          <w:tcPr>
            <w:tcW w:w="3522" w:type="dxa"/>
          </w:tcPr>
          <w:p w:rsidR="004F3015" w:rsidRPr="00391501" w:rsidRDefault="004F3015">
            <w:pPr>
              <w:spacing w:after="120"/>
              <w:jc w:val="both"/>
              <w:rPr>
                <w:rFonts w:ascii="Times New Roman" w:hAnsi="Times New Roman"/>
                <w:lang w:val="ro-RO"/>
              </w:rPr>
            </w:pPr>
            <w:r w:rsidRPr="00391501">
              <w:rPr>
                <w:rFonts w:ascii="Times New Roman" w:hAnsi="Times New Roman"/>
                <w:lang w:val="ro-RO"/>
              </w:rPr>
              <w:t>Numar Autorizatie de Constructie</w:t>
            </w:r>
          </w:p>
        </w:tc>
        <w:tc>
          <w:tcPr>
            <w:tcW w:w="3522" w:type="dxa"/>
          </w:tcPr>
          <w:p w:rsidR="004F3015" w:rsidRPr="00391501" w:rsidRDefault="004F3015">
            <w:pPr>
              <w:spacing w:after="120"/>
              <w:jc w:val="both"/>
              <w:rPr>
                <w:rFonts w:ascii="Times New Roman" w:hAnsi="Times New Roman"/>
                <w:lang w:val="ro-RO"/>
              </w:rPr>
            </w:pPr>
            <w:r w:rsidRPr="00391501">
              <w:rPr>
                <w:rFonts w:ascii="Times New Roman" w:hAnsi="Times New Roman"/>
                <w:lang w:val="ro-RO"/>
              </w:rPr>
              <w:t>Data Ordin de Lucru</w:t>
            </w:r>
          </w:p>
        </w:tc>
      </w:tr>
    </w:tbl>
    <w:p w:rsidR="004F3015" w:rsidRPr="00391501" w:rsidRDefault="004F3015">
      <w:pPr>
        <w:spacing w:after="120"/>
        <w:ind w:left="720"/>
        <w:jc w:val="both"/>
        <w:rPr>
          <w:rFonts w:ascii="Times New Roman" w:hAnsi="Times New Roman"/>
          <w:lang w:val="ro-RO"/>
        </w:rPr>
      </w:pPr>
    </w:p>
    <w:p w:rsidR="004F3015" w:rsidRPr="00391501" w:rsidRDefault="004F3015">
      <w:pPr>
        <w:jc w:val="both"/>
        <w:rPr>
          <w:rFonts w:ascii="Times New Roman" w:hAnsi="Times New Roman"/>
          <w:lang w:val="ro-RO"/>
        </w:rPr>
      </w:pPr>
    </w:p>
    <w:p w:rsidR="004F3015" w:rsidRPr="00391501" w:rsidRDefault="004F3015">
      <w:pPr>
        <w:pStyle w:val="ListParagraph"/>
        <w:spacing w:before="100" w:beforeAutospacing="1" w:after="100" w:afterAutospacing="1" w:line="360" w:lineRule="auto"/>
        <w:jc w:val="both"/>
        <w:rPr>
          <w:rFonts w:ascii="Times New Roman" w:hAnsi="Times New Roman"/>
          <w:lang w:val="ro-RO"/>
        </w:rPr>
      </w:pPr>
    </w:p>
    <w:p w:rsidR="004F3015" w:rsidRPr="00391501" w:rsidRDefault="004F3015">
      <w:pPr>
        <w:spacing w:before="100" w:beforeAutospacing="1" w:after="240"/>
        <w:jc w:val="both"/>
        <w:rPr>
          <w:rFonts w:ascii="Arial Black" w:hAnsi="Arial Black"/>
          <w:b/>
          <w:lang w:val="ro-RO"/>
        </w:rPr>
      </w:pPr>
      <w:r w:rsidRPr="00391501">
        <w:rPr>
          <w:rFonts w:ascii="Arial Black" w:hAnsi="Arial Black"/>
          <w:b/>
          <w:lang w:val="ro-RO"/>
        </w:rPr>
        <w:t>In schema urmatoare am trecut observatiile, problemele si alternativele propuse de noi, ne-specialisti in domeniu urbanistic, intr-un mod grafic.</w:t>
      </w:r>
    </w:p>
    <w:p w:rsidR="004F3015" w:rsidRPr="00391501" w:rsidRDefault="004F3015">
      <w:pPr>
        <w:pStyle w:val="ListParagraph"/>
        <w:spacing w:before="100" w:beforeAutospacing="1" w:after="100" w:afterAutospacing="1" w:line="360" w:lineRule="auto"/>
        <w:jc w:val="both"/>
        <w:rPr>
          <w:rFonts w:ascii="Times New Roman" w:hAnsi="Times New Roman"/>
          <w:lang w:val="ro-RO"/>
        </w:rPr>
      </w:pPr>
    </w:p>
    <w:p w:rsidR="004F3015" w:rsidRPr="00391501" w:rsidRDefault="004F3015">
      <w:pPr>
        <w:pStyle w:val="ListParagraph"/>
        <w:spacing w:before="100" w:beforeAutospacing="1" w:after="100" w:afterAutospacing="1" w:line="360" w:lineRule="auto"/>
        <w:ind w:left="0"/>
        <w:jc w:val="center"/>
        <w:rPr>
          <w:rFonts w:ascii="Times New Roman" w:hAnsi="Times New Roman"/>
          <w:lang w:val="ro-RO"/>
        </w:rPr>
      </w:pPr>
      <w:r w:rsidRPr="00391501">
        <w:rPr>
          <w:rFonts w:ascii="Times New Roman" w:hAnsi="Times New Roman"/>
          <w:lang w:val="ro-RO"/>
        </w:rPr>
        <w:object w:dxaOrig="10288" w:dyaOrig="10459">
          <v:shape id="_x0000_i1028" type="#_x0000_t75" style="width:474.75pt;height:481.5pt" o:ole="">
            <v:imagedata r:id="rId13" o:title=""/>
          </v:shape>
          <o:OLEObject Type="Embed" ProgID="Visio.Drawing.11" ShapeID="_x0000_i1028" DrawAspect="Content" ObjectID="_1460365260" r:id="rId14"/>
        </w:object>
      </w:r>
    </w:p>
    <w:p w:rsidR="004F3015" w:rsidRPr="00391501" w:rsidRDefault="004F3015">
      <w:pPr>
        <w:jc w:val="both"/>
        <w:rPr>
          <w:rFonts w:ascii="Times New Roman" w:hAnsi="Times New Roman"/>
          <w:lang w:val="ro-RO"/>
        </w:rPr>
      </w:pPr>
      <w:r w:rsidRPr="00391501">
        <w:rPr>
          <w:rFonts w:ascii="Times New Roman" w:hAnsi="Times New Roman"/>
          <w:lang w:val="ro-RO"/>
        </w:rPr>
        <w:t>Multumim,</w:t>
      </w:r>
    </w:p>
    <w:p w:rsidR="004F3015" w:rsidRPr="00391501" w:rsidRDefault="004F3015">
      <w:pPr>
        <w:jc w:val="both"/>
        <w:rPr>
          <w:rFonts w:ascii="Times New Roman" w:hAnsi="Times New Roman"/>
          <w:lang w:val="ro-RO"/>
        </w:rPr>
      </w:pPr>
    </w:p>
    <w:p w:rsidR="004F3015" w:rsidRPr="00391501" w:rsidRDefault="004F3015">
      <w:pPr>
        <w:rPr>
          <w:rFonts w:ascii="Times New Roman" w:hAnsi="Times New Roman"/>
          <w:lang w:val="ro-RO"/>
        </w:rPr>
      </w:pPr>
      <w:r w:rsidRPr="00391501">
        <w:rPr>
          <w:lang w:val="ro-RO"/>
        </w:rPr>
        <w:t>Tabel semnaturi pagina urmatoare.</w:t>
      </w:r>
    </w:p>
    <w:sectPr w:rsidR="004F3015" w:rsidRPr="00391501">
      <w:footerReference w:type="default" r:id="rId15"/>
      <w:pgSz w:w="11907" w:h="16839" w:code="9"/>
      <w:pgMar w:top="540" w:right="477" w:bottom="450" w:left="1080" w:header="720" w:footer="13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CF8" w:rsidRDefault="00FC4CF8">
      <w:r>
        <w:separator/>
      </w:r>
    </w:p>
  </w:endnote>
  <w:endnote w:type="continuationSeparator" w:id="0">
    <w:p w:rsidR="00FC4CF8" w:rsidRDefault="00FC4CF8">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A00002EF" w:usb1="40000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3015" w:rsidRDefault="004F3015">
    <w:pPr>
      <w:pStyle w:val="Footer"/>
      <w:pBdr>
        <w:top w:val="single" w:sz="4" w:space="1" w:color="D9D9D9"/>
      </w:pBdr>
      <w:jc w:val="right"/>
    </w:pPr>
    <w:fldSimple w:instr=" PAGE   \* MERGEFORMAT ">
      <w:r w:rsidR="00F21392">
        <w:rPr>
          <w:noProof/>
        </w:rPr>
        <w:t>1</w:t>
      </w:r>
    </w:fldSimple>
    <w:r>
      <w:t xml:space="preserve"> | </w:t>
    </w:r>
    <w:fldSimple w:instr=" NUMPAGES   \* MERGEFORMAT ">
      <w:r w:rsidR="00F21392">
        <w:rPr>
          <w:noProof/>
        </w:rPr>
        <w:t>6</w:t>
      </w:r>
    </w:fldSimple>
  </w:p>
  <w:p w:rsidR="004F3015" w:rsidRDefault="004F30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CF8" w:rsidRDefault="00FC4CF8">
      <w:r>
        <w:separator/>
      </w:r>
    </w:p>
  </w:footnote>
  <w:footnote w:type="continuationSeparator" w:id="0">
    <w:p w:rsidR="00FC4CF8" w:rsidRDefault="00FC4CF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112D7"/>
    <w:multiLevelType w:val="hybridMultilevel"/>
    <w:tmpl w:val="6FEAD584"/>
    <w:lvl w:ilvl="0" w:tplc="79DE9FDE">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F2549"/>
    <w:multiLevelType w:val="hybridMultilevel"/>
    <w:tmpl w:val="E3ACF194"/>
    <w:lvl w:ilvl="0" w:tplc="0332DEB2">
      <w:start w:val="1"/>
      <w:numFmt w:val="bullet"/>
      <w:lvlText w:val="-"/>
      <w:lvlJc w:val="left"/>
      <w:pPr>
        <w:ind w:left="720" w:hanging="360"/>
      </w:pPr>
      <w:rPr>
        <w:rFonts w:ascii="Tahoma" w:eastAsia="MS ??"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C321F4"/>
    <w:multiLevelType w:val="hybridMultilevel"/>
    <w:tmpl w:val="BD1417BA"/>
    <w:lvl w:ilvl="0" w:tplc="09020A7E">
      <w:start w:val="1"/>
      <w:numFmt w:val="decimal"/>
      <w:lvlText w:val="%1."/>
      <w:lvlJc w:val="left"/>
      <w:pPr>
        <w:ind w:left="720" w:hanging="360"/>
      </w:pPr>
      <w:rPr>
        <w:rFonts w:ascii="Cambria" w:hAnsi="Cambr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406994"/>
    <w:multiLevelType w:val="hybridMultilevel"/>
    <w:tmpl w:val="6FEAD584"/>
    <w:lvl w:ilvl="0" w:tplc="79DE9FDE">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70B25BE"/>
    <w:multiLevelType w:val="hybridMultilevel"/>
    <w:tmpl w:val="43CE93DC"/>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7931349"/>
    <w:multiLevelType w:val="hybridMultilevel"/>
    <w:tmpl w:val="32EE40D8"/>
    <w:lvl w:ilvl="0" w:tplc="DB8071E4">
      <w:numFmt w:val="bullet"/>
      <w:lvlText w:val="-"/>
      <w:lvlJc w:val="left"/>
      <w:pPr>
        <w:ind w:left="1080" w:hanging="720"/>
      </w:pPr>
      <w:rPr>
        <w:rFonts w:ascii="Verdana" w:eastAsia="MS ??"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FA75FC"/>
    <w:multiLevelType w:val="hybridMultilevel"/>
    <w:tmpl w:val="9830E846"/>
    <w:lvl w:ilvl="0" w:tplc="DB8071E4">
      <w:numFmt w:val="bullet"/>
      <w:lvlText w:val="-"/>
      <w:lvlJc w:val="left"/>
      <w:pPr>
        <w:ind w:left="1080" w:hanging="720"/>
      </w:pPr>
      <w:rPr>
        <w:rFonts w:ascii="Verdana" w:eastAsia="MS ??"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61A62"/>
    <w:multiLevelType w:val="hybridMultilevel"/>
    <w:tmpl w:val="9140CAAE"/>
    <w:lvl w:ilvl="0" w:tplc="0332DEB2">
      <w:start w:val="1"/>
      <w:numFmt w:val="bullet"/>
      <w:lvlText w:val="-"/>
      <w:lvlJc w:val="left"/>
      <w:pPr>
        <w:ind w:left="720" w:hanging="360"/>
      </w:pPr>
      <w:rPr>
        <w:rFonts w:ascii="Tahoma" w:eastAsia="MS ??"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2974AA"/>
    <w:multiLevelType w:val="hybridMultilevel"/>
    <w:tmpl w:val="75141E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05638F"/>
    <w:multiLevelType w:val="hybridMultilevel"/>
    <w:tmpl w:val="5D6444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606D35"/>
    <w:multiLevelType w:val="hybridMultilevel"/>
    <w:tmpl w:val="6FEAD584"/>
    <w:lvl w:ilvl="0" w:tplc="79DE9FDE">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335332E"/>
    <w:multiLevelType w:val="hybridMultilevel"/>
    <w:tmpl w:val="DC02E7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265C21"/>
    <w:multiLevelType w:val="hybridMultilevel"/>
    <w:tmpl w:val="57326FAC"/>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9245593"/>
    <w:multiLevelType w:val="hybridMultilevel"/>
    <w:tmpl w:val="80AA646C"/>
    <w:lvl w:ilvl="0" w:tplc="8ABCB814">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E83B4A"/>
    <w:multiLevelType w:val="hybridMultilevel"/>
    <w:tmpl w:val="7688B4EE"/>
    <w:lvl w:ilvl="0" w:tplc="DB8071E4">
      <w:numFmt w:val="bullet"/>
      <w:lvlText w:val="-"/>
      <w:lvlJc w:val="left"/>
      <w:pPr>
        <w:ind w:left="1440" w:hanging="720"/>
      </w:pPr>
      <w:rPr>
        <w:rFonts w:ascii="Verdana" w:eastAsia="MS ??" w:hAnsi="Verdana" w:cs="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45C66E5B"/>
    <w:multiLevelType w:val="hybridMultilevel"/>
    <w:tmpl w:val="6FEAD584"/>
    <w:lvl w:ilvl="0" w:tplc="79DE9FDE">
      <w:start w:val="1"/>
      <w:numFmt w:val="decimal"/>
      <w:lvlText w:val="%1."/>
      <w:lvlJc w:val="left"/>
      <w:pPr>
        <w:ind w:left="720" w:hanging="360"/>
      </w:pPr>
      <w:rPr>
        <w:rFonts w:ascii="Cambria" w:hAnsi="Cambria"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EC7867"/>
    <w:multiLevelType w:val="hybridMultilevel"/>
    <w:tmpl w:val="919ED4E0"/>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EEB6542"/>
    <w:multiLevelType w:val="hybridMultilevel"/>
    <w:tmpl w:val="A320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FB113F"/>
    <w:multiLevelType w:val="hybridMultilevel"/>
    <w:tmpl w:val="623E7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6B222C5"/>
    <w:multiLevelType w:val="hybridMultilevel"/>
    <w:tmpl w:val="51B6326E"/>
    <w:lvl w:ilvl="0" w:tplc="79DE9FDE">
      <w:start w:val="1"/>
      <w:numFmt w:val="decimal"/>
      <w:lvlText w:val="%1."/>
      <w:lvlJc w:val="left"/>
      <w:pPr>
        <w:ind w:left="720" w:hanging="360"/>
      </w:pPr>
      <w:rPr>
        <w:rFonts w:ascii="Cambria" w:hAnsi="Cambria"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BEB1697"/>
    <w:multiLevelType w:val="hybridMultilevel"/>
    <w:tmpl w:val="A9CC8D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5D234A9A"/>
    <w:multiLevelType w:val="hybridMultilevel"/>
    <w:tmpl w:val="8D28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AC01D1"/>
    <w:multiLevelType w:val="hybridMultilevel"/>
    <w:tmpl w:val="A704EA2C"/>
    <w:lvl w:ilvl="0" w:tplc="DB8071E4">
      <w:numFmt w:val="bullet"/>
      <w:lvlText w:val="-"/>
      <w:lvlJc w:val="left"/>
      <w:pPr>
        <w:ind w:left="1080" w:hanging="720"/>
      </w:pPr>
      <w:rPr>
        <w:rFonts w:ascii="Verdana" w:eastAsia="MS ??" w:hAnsi="Verdan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1FE16F9"/>
    <w:multiLevelType w:val="hybridMultilevel"/>
    <w:tmpl w:val="25245378"/>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78807B9"/>
    <w:multiLevelType w:val="hybridMultilevel"/>
    <w:tmpl w:val="C732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683632"/>
    <w:multiLevelType w:val="hybridMultilevel"/>
    <w:tmpl w:val="80AA646C"/>
    <w:lvl w:ilvl="0" w:tplc="8ABCB814">
      <w:start w:val="1"/>
      <w:numFmt w:val="decimal"/>
      <w:lvlText w:val="%1."/>
      <w:lvlJc w:val="left"/>
      <w:pPr>
        <w:ind w:left="720" w:hanging="360"/>
      </w:pPr>
      <w:rPr>
        <w:rFonts w:ascii="Cambria" w:hAnsi="Cambria"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9B7A1C"/>
    <w:multiLevelType w:val="hybridMultilevel"/>
    <w:tmpl w:val="8244DB4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5B201D9"/>
    <w:multiLevelType w:val="hybridMultilevel"/>
    <w:tmpl w:val="A8CAE1C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8AC37AD"/>
    <w:multiLevelType w:val="hybridMultilevel"/>
    <w:tmpl w:val="4CE6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E834731"/>
    <w:multiLevelType w:val="hybridMultilevel"/>
    <w:tmpl w:val="C58AB54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FE663B0"/>
    <w:multiLevelType w:val="hybridMultilevel"/>
    <w:tmpl w:val="5F721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7"/>
  </w:num>
  <w:num w:numId="3">
    <w:abstractNumId w:val="6"/>
  </w:num>
  <w:num w:numId="4">
    <w:abstractNumId w:val="14"/>
  </w:num>
  <w:num w:numId="5">
    <w:abstractNumId w:val="22"/>
  </w:num>
  <w:num w:numId="6">
    <w:abstractNumId w:val="17"/>
  </w:num>
  <w:num w:numId="7">
    <w:abstractNumId w:val="24"/>
  </w:num>
  <w:num w:numId="8">
    <w:abstractNumId w:val="5"/>
  </w:num>
  <w:num w:numId="9">
    <w:abstractNumId w:val="23"/>
  </w:num>
  <w:num w:numId="10">
    <w:abstractNumId w:val="28"/>
  </w:num>
  <w:num w:numId="11">
    <w:abstractNumId w:val="11"/>
  </w:num>
  <w:num w:numId="12">
    <w:abstractNumId w:val="30"/>
  </w:num>
  <w:num w:numId="13">
    <w:abstractNumId w:val="20"/>
  </w:num>
  <w:num w:numId="14">
    <w:abstractNumId w:val="21"/>
  </w:num>
  <w:num w:numId="15">
    <w:abstractNumId w:val="2"/>
  </w:num>
  <w:num w:numId="16">
    <w:abstractNumId w:val="25"/>
  </w:num>
  <w:num w:numId="17">
    <w:abstractNumId w:val="18"/>
  </w:num>
  <w:num w:numId="18">
    <w:abstractNumId w:val="29"/>
  </w:num>
  <w:num w:numId="19">
    <w:abstractNumId w:val="0"/>
  </w:num>
  <w:num w:numId="20">
    <w:abstractNumId w:val="15"/>
  </w:num>
  <w:num w:numId="21">
    <w:abstractNumId w:val="4"/>
  </w:num>
  <w:num w:numId="22">
    <w:abstractNumId w:val="19"/>
  </w:num>
  <w:num w:numId="23">
    <w:abstractNumId w:val="10"/>
  </w:num>
  <w:num w:numId="24">
    <w:abstractNumId w:val="27"/>
  </w:num>
  <w:num w:numId="25">
    <w:abstractNumId w:val="3"/>
  </w:num>
  <w:num w:numId="26">
    <w:abstractNumId w:val="26"/>
  </w:num>
  <w:num w:numId="27">
    <w:abstractNumId w:val="9"/>
  </w:num>
  <w:num w:numId="28">
    <w:abstractNumId w:val="8"/>
  </w:num>
  <w:num w:numId="29">
    <w:abstractNumId w:val="16"/>
  </w:num>
  <w:num w:numId="30">
    <w:abstractNumId w:val="12"/>
  </w:num>
  <w:num w:numId="3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oNotTrackMoves/>
  <w:defaultTabStop w:val="720"/>
  <w:drawingGridHorizontalSpacing w:val="120"/>
  <w:displayHorizontalDrawingGridEvery w:val="2"/>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E05CF"/>
    <w:rsid w:val="00060A04"/>
    <w:rsid w:val="00073FD1"/>
    <w:rsid w:val="000B39F4"/>
    <w:rsid w:val="00391501"/>
    <w:rsid w:val="004F3015"/>
    <w:rsid w:val="005E09A0"/>
    <w:rsid w:val="008139BA"/>
    <w:rsid w:val="00A31E38"/>
    <w:rsid w:val="00AC55CD"/>
    <w:rsid w:val="00BE05CF"/>
    <w:rsid w:val="00F21392"/>
    <w:rsid w:val="00F531F7"/>
    <w:rsid w:val="00FC4CF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mbria" w:eastAsia="MS ??" w:hAnsi="Cambria"/>
      <w:sz w:val="24"/>
      <w:szCs w:val="24"/>
      <w:lang w:val="en-GB"/>
    </w:rPr>
  </w:style>
  <w:style w:type="paragraph" w:styleId="Heading1">
    <w:name w:val="heading 1"/>
    <w:basedOn w:val="Normal"/>
    <w:next w:val="Normal"/>
    <w:qFormat/>
    <w:pPr>
      <w:keepNext/>
      <w:keepLines/>
      <w:spacing w:before="480" w:line="276" w:lineRule="auto"/>
      <w:outlineLvl w:val="0"/>
    </w:pPr>
    <w:rPr>
      <w:rFonts w:eastAsia="Times New Roman"/>
      <w:b/>
      <w:bCs/>
      <w:color w:val="365F91"/>
      <w:sz w:val="28"/>
      <w:szCs w:val="28"/>
      <w:lang w:val="en-US"/>
    </w:rPr>
  </w:style>
  <w:style w:type="paragraph" w:styleId="Heading3">
    <w:name w:val="heading 3"/>
    <w:basedOn w:val="Normal"/>
    <w:qFormat/>
    <w:pPr>
      <w:spacing w:before="100" w:beforeAutospacing="1" w:after="100" w:afterAutospacing="1"/>
      <w:outlineLvl w:val="2"/>
    </w:pPr>
    <w:rPr>
      <w:rFonts w:ascii="Times New Roman" w:eastAsia="Times New Roman" w:hAnsi="Times New Roman"/>
      <w:b/>
      <w:bCs/>
      <w:sz w:val="27"/>
      <w:szCs w:val="27"/>
      <w:lang w:val="en-US"/>
    </w:rPr>
  </w:style>
  <w:style w:type="character" w:default="1" w:styleId="DefaultParagraphFont">
    <w:name w:val="Default Paragraph Font"/>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Pr>
      <w:b/>
      <w:bCs/>
    </w:rPr>
  </w:style>
  <w:style w:type="paragraph" w:styleId="NoSpacing">
    <w:name w:val="No Spacing"/>
    <w:qFormat/>
    <w:rPr>
      <w:rFonts w:ascii="Calibri" w:hAnsi="Calibri"/>
      <w:sz w:val="22"/>
      <w:szCs w:val="22"/>
    </w:rPr>
  </w:style>
  <w:style w:type="paragraph" w:styleId="ListParagraph">
    <w:name w:val="List Paragraph"/>
    <w:basedOn w:val="Normal"/>
    <w:qFormat/>
    <w:pPr>
      <w:ind w:left="720"/>
    </w:pPr>
  </w:style>
  <w:style w:type="character" w:customStyle="1" w:styleId="apple-converted-space">
    <w:name w:val="apple-converted-space"/>
    <w:basedOn w:val="DefaultParagraphFont"/>
  </w:style>
  <w:style w:type="character" w:styleId="Hyperlink">
    <w:name w:val="Hyperlink"/>
    <w:basedOn w:val="DefaultParagraphFont"/>
    <w:semiHidden/>
    <w:unhideWhenUsed/>
    <w:rPr>
      <w:color w:val="0000FF"/>
      <w:u w:val="single"/>
    </w:rPr>
  </w:style>
  <w:style w:type="character" w:customStyle="1" w:styleId="Heading3Char">
    <w:name w:val="Heading 3 Char"/>
    <w:basedOn w:val="DefaultParagraphFont"/>
    <w:rPr>
      <w:rFonts w:eastAsia="Times New Roman"/>
      <w:b/>
      <w:bCs/>
      <w:sz w:val="27"/>
      <w:szCs w:val="27"/>
    </w:rPr>
  </w:style>
  <w:style w:type="character" w:customStyle="1" w:styleId="textdistractii">
    <w:name w:val="text_distractii"/>
    <w:basedOn w:val="DefaultParagraphFont"/>
  </w:style>
  <w:style w:type="character" w:customStyle="1" w:styleId="Heading1Char">
    <w:name w:val="Heading 1 Char"/>
    <w:basedOn w:val="DefaultParagraphFont"/>
    <w:rPr>
      <w:rFonts w:ascii="Cambria" w:eastAsia="Times New Roman" w:hAnsi="Cambria" w:cs="Times New Roman"/>
      <w:b/>
      <w:bCs/>
      <w:color w:val="365F91"/>
      <w:sz w:val="28"/>
      <w:szCs w:val="28"/>
    </w:rPr>
  </w:style>
  <w:style w:type="paragraph" w:styleId="Header">
    <w:name w:val="header"/>
    <w:basedOn w:val="Normal"/>
    <w:semiHidden/>
    <w:unhideWhenUsed/>
    <w:pPr>
      <w:tabs>
        <w:tab w:val="center" w:pos="4680"/>
        <w:tab w:val="right" w:pos="9360"/>
      </w:tabs>
    </w:pPr>
  </w:style>
  <w:style w:type="character" w:customStyle="1" w:styleId="HeaderChar">
    <w:name w:val="Header Char"/>
    <w:basedOn w:val="DefaultParagraphFont"/>
    <w:semiHidden/>
    <w:rPr>
      <w:rFonts w:ascii="Cambria" w:eastAsia="MS ??" w:hAnsi="Cambria"/>
      <w:sz w:val="24"/>
      <w:szCs w:val="24"/>
      <w:lang w:val="en-GB"/>
    </w:rPr>
  </w:style>
  <w:style w:type="paragraph" w:styleId="Footer">
    <w:name w:val="footer"/>
    <w:basedOn w:val="Normal"/>
    <w:semiHidden/>
    <w:unhideWhenUsed/>
    <w:pPr>
      <w:tabs>
        <w:tab w:val="center" w:pos="4680"/>
        <w:tab w:val="right" w:pos="9360"/>
      </w:tabs>
    </w:pPr>
  </w:style>
  <w:style w:type="character" w:customStyle="1" w:styleId="FooterChar">
    <w:name w:val="Footer Char"/>
    <w:basedOn w:val="DefaultParagraphFont"/>
    <w:rPr>
      <w:rFonts w:ascii="Cambria" w:eastAsia="MS ??" w:hAnsi="Cambria"/>
      <w:sz w:val="24"/>
      <w:szCs w:val="24"/>
      <w:lang w:val="en-GB"/>
    </w:rPr>
  </w:style>
  <w:style w:type="character" w:styleId="CommentReference">
    <w:name w:val="annotation reference"/>
    <w:basedOn w:val="DefaultParagraphFont"/>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rPr>
      <w:rFonts w:ascii="Cambria" w:eastAsia="MS ??" w:hAnsi="Cambria"/>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basedOn w:val="CommentTextChar"/>
    <w:semiHidden/>
    <w:rPr>
      <w:b/>
      <w:bCs/>
    </w:rPr>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basedOn w:val="DefaultParagraphFont"/>
    <w:semiHidden/>
    <w:rPr>
      <w:rFonts w:ascii="Tahoma" w:eastAsia="MS ??"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ere@ce-re.ro" TargetMode="External"/><Relationship Id="rId13"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hyperlink" Target="http://www.ce-re.ro" TargetMode="Externa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contact@salvatibucurestiul.ro" TargetMode="Externa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2096</Words>
  <Characters>11948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14016</CharactersWithSpaces>
  <SharedDoc>false</SharedDoc>
  <HLinks>
    <vt:vector size="18" baseType="variant">
      <vt:variant>
        <vt:i4>4718694</vt:i4>
      </vt:variant>
      <vt:variant>
        <vt:i4>6</vt:i4>
      </vt:variant>
      <vt:variant>
        <vt:i4>0</vt:i4>
      </vt:variant>
      <vt:variant>
        <vt:i4>5</vt:i4>
      </vt:variant>
      <vt:variant>
        <vt:lpwstr>mailto:contact@salvatibucurestiul.ro</vt:lpwstr>
      </vt:variant>
      <vt:variant>
        <vt:lpwstr/>
      </vt:variant>
      <vt:variant>
        <vt:i4>6619155</vt:i4>
      </vt:variant>
      <vt:variant>
        <vt:i4>3</vt:i4>
      </vt:variant>
      <vt:variant>
        <vt:i4>0</vt:i4>
      </vt:variant>
      <vt:variant>
        <vt:i4>5</vt:i4>
      </vt:variant>
      <vt:variant>
        <vt:lpwstr>mailto:cere@ce-re.ro</vt:lpwstr>
      </vt:variant>
      <vt:variant>
        <vt:lpwstr/>
      </vt:variant>
      <vt:variant>
        <vt:i4>6094854</vt:i4>
      </vt:variant>
      <vt:variant>
        <vt:i4>0</vt:i4>
      </vt:variant>
      <vt:variant>
        <vt:i4>0</vt:i4>
      </vt:variant>
      <vt:variant>
        <vt:i4>5</vt:i4>
      </vt:variant>
      <vt:variant>
        <vt:lpwstr>http://www.ce-re.ro/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Florina</dc:creator>
  <cp:keywords/>
  <cp:lastModifiedBy>Radu Busneag</cp:lastModifiedBy>
  <cp:revision>2</cp:revision>
  <cp:lastPrinted>2014-04-29T04:37:00Z</cp:lastPrinted>
  <dcterms:created xsi:type="dcterms:W3CDTF">2014-04-30T09:15:00Z</dcterms:created>
  <dcterms:modified xsi:type="dcterms:W3CDTF">2014-04-30T09:15:00Z</dcterms:modified>
</cp:coreProperties>
</file>